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BB30" w14:textId="4C0581E2" w:rsidR="00B3504E" w:rsidRDefault="00B3504E">
      <w:pPr>
        <w:spacing w:after="171" w:line="259" w:lineRule="auto"/>
        <w:ind w:left="0" w:right="0" w:firstLine="0"/>
        <w:rPr>
          <w:b/>
        </w:rPr>
      </w:pPr>
      <w:r>
        <w:rPr>
          <w:noProof/>
        </w:rPr>
        <w:drawing>
          <wp:inline distT="0" distB="0" distL="0" distR="0" wp14:anchorId="244C24AF" wp14:editId="14C45222">
            <wp:extent cx="1447800" cy="560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93" cy="569634"/>
                    </a:xfrm>
                    <a:prstGeom prst="rect">
                      <a:avLst/>
                    </a:prstGeom>
                    <a:noFill/>
                    <a:ln>
                      <a:noFill/>
                    </a:ln>
                  </pic:spPr>
                </pic:pic>
              </a:graphicData>
            </a:graphic>
          </wp:inline>
        </w:drawing>
      </w:r>
    </w:p>
    <w:p w14:paraId="0F0E398B" w14:textId="4775BF02" w:rsidR="00BF6EF2" w:rsidRPr="00B3504E" w:rsidRDefault="000A3F63" w:rsidP="00B3504E">
      <w:pPr>
        <w:spacing w:after="171" w:line="259" w:lineRule="auto"/>
        <w:ind w:left="0" w:right="0" w:firstLine="0"/>
        <w:rPr>
          <w:u w:val="single"/>
        </w:rPr>
      </w:pPr>
      <w:r w:rsidRPr="00B3504E">
        <w:rPr>
          <w:b/>
          <w:u w:val="single"/>
        </w:rPr>
        <w:t xml:space="preserve">Steering Group Meeting </w:t>
      </w:r>
      <w:r w:rsidR="00B3504E" w:rsidRPr="00B3504E">
        <w:rPr>
          <w:b/>
          <w:u w:val="single"/>
        </w:rPr>
        <w:t xml:space="preserve">- </w:t>
      </w:r>
      <w:r w:rsidR="00136607" w:rsidRPr="00B3504E">
        <w:rPr>
          <w:b/>
          <w:u w:val="single"/>
        </w:rPr>
        <w:t>Monday</w:t>
      </w:r>
      <w:r w:rsidR="001D0DB9" w:rsidRPr="00B3504E">
        <w:rPr>
          <w:b/>
          <w:u w:val="single"/>
        </w:rPr>
        <w:t xml:space="preserve"> </w:t>
      </w:r>
      <w:r w:rsidR="00884446" w:rsidRPr="00B3504E">
        <w:rPr>
          <w:b/>
          <w:u w:val="single"/>
        </w:rPr>
        <w:t>9</w:t>
      </w:r>
      <w:r w:rsidR="00F605E8" w:rsidRPr="00B3504E">
        <w:rPr>
          <w:b/>
          <w:u w:val="single"/>
          <w:vertAlign w:val="superscript"/>
        </w:rPr>
        <w:t>th</w:t>
      </w:r>
      <w:r w:rsidR="002F3842" w:rsidRPr="00B3504E">
        <w:rPr>
          <w:b/>
          <w:u w:val="single"/>
        </w:rPr>
        <w:t xml:space="preserve"> April</w:t>
      </w:r>
      <w:r w:rsidR="009816AE" w:rsidRPr="00B3504E">
        <w:rPr>
          <w:b/>
          <w:u w:val="single"/>
        </w:rPr>
        <w:t xml:space="preserve"> 2018</w:t>
      </w:r>
      <w:r w:rsidR="002F3842" w:rsidRPr="00B3504E">
        <w:rPr>
          <w:b/>
          <w:u w:val="single"/>
        </w:rPr>
        <w:t xml:space="preserve"> at 6</w:t>
      </w:r>
      <w:r w:rsidR="00136607" w:rsidRPr="00B3504E">
        <w:rPr>
          <w:b/>
          <w:u w:val="single"/>
        </w:rPr>
        <w:t>.30</w:t>
      </w:r>
      <w:r w:rsidRPr="00B3504E">
        <w:rPr>
          <w:b/>
          <w:u w:val="single"/>
        </w:rPr>
        <w:t xml:space="preserve">pm </w:t>
      </w:r>
      <w:r w:rsidR="00F605E8" w:rsidRPr="00B3504E">
        <w:rPr>
          <w:b/>
          <w:u w:val="single"/>
        </w:rPr>
        <w:t>Castle Park House</w:t>
      </w:r>
    </w:p>
    <w:p w14:paraId="2FC2442B" w14:textId="77777777" w:rsidR="00B26DFB" w:rsidRDefault="000A3F63">
      <w:pPr>
        <w:spacing w:after="0" w:line="382" w:lineRule="auto"/>
        <w:ind w:left="-5"/>
      </w:pPr>
      <w:r>
        <w:t xml:space="preserve">Attendees: </w:t>
      </w:r>
    </w:p>
    <w:p w14:paraId="4ABDF8B7" w14:textId="77777777" w:rsidR="009816AE" w:rsidRDefault="009816AE">
      <w:pPr>
        <w:spacing w:after="0" w:line="382" w:lineRule="auto"/>
        <w:ind w:left="-5"/>
      </w:pPr>
      <w:r>
        <w:t>Peter Vickery, Resident</w:t>
      </w:r>
    </w:p>
    <w:p w14:paraId="74FB6F2D" w14:textId="77777777" w:rsidR="008A2B7C" w:rsidRDefault="00136607" w:rsidP="00243968">
      <w:pPr>
        <w:ind w:left="-5" w:right="0"/>
      </w:pPr>
      <w:r>
        <w:t>Martin Maris</w:t>
      </w:r>
      <w:r w:rsidR="00951E4A">
        <w:t>, R</w:t>
      </w:r>
      <w:r>
        <w:t>esident</w:t>
      </w:r>
    </w:p>
    <w:p w14:paraId="6CE5045C" w14:textId="77777777" w:rsidR="00F63667" w:rsidRDefault="00F63667" w:rsidP="00243968">
      <w:pPr>
        <w:ind w:left="-5" w:right="0"/>
      </w:pPr>
      <w:r>
        <w:t>Lynn Carmody, Resident</w:t>
      </w:r>
    </w:p>
    <w:p w14:paraId="28E536BC" w14:textId="77777777" w:rsidR="002F3842" w:rsidRDefault="002F3842" w:rsidP="002F3842">
      <w:pPr>
        <w:ind w:left="-5" w:right="0"/>
      </w:pPr>
      <w:r>
        <w:t>Steve Carmody, Resident</w:t>
      </w:r>
    </w:p>
    <w:p w14:paraId="7C7180C4" w14:textId="77777777" w:rsidR="002F3842" w:rsidRDefault="002F3842" w:rsidP="00243968">
      <w:pPr>
        <w:ind w:left="-5" w:right="0"/>
      </w:pPr>
      <w:r>
        <w:t>Caroline Ashton,</w:t>
      </w:r>
      <w:r w:rsidRPr="002F3842">
        <w:t xml:space="preserve"> </w:t>
      </w:r>
      <w:r>
        <w:t>Resident FTC</w:t>
      </w:r>
    </w:p>
    <w:p w14:paraId="2965E16E" w14:textId="77777777" w:rsidR="00F63667" w:rsidRDefault="00F63667" w:rsidP="00243968">
      <w:pPr>
        <w:ind w:left="-5" w:right="0"/>
      </w:pPr>
      <w:r>
        <w:t>Andrew Rowe, Resident</w:t>
      </w:r>
      <w:r w:rsidR="002F353A">
        <w:t xml:space="preserve"> (from 7.30)</w:t>
      </w:r>
    </w:p>
    <w:p w14:paraId="4486071C" w14:textId="77777777" w:rsidR="002F3842" w:rsidRDefault="002F3842" w:rsidP="00243968">
      <w:pPr>
        <w:ind w:left="-5" w:right="0"/>
      </w:pPr>
      <w:r>
        <w:t>Idris Roberts, Resident</w:t>
      </w:r>
    </w:p>
    <w:p w14:paraId="64CBA851" w14:textId="77777777" w:rsidR="00F63667" w:rsidRDefault="000A3F63" w:rsidP="00EE1BD7">
      <w:pPr>
        <w:ind w:left="-5" w:right="0"/>
      </w:pPr>
      <w:r>
        <w:t xml:space="preserve">Gill Hesketh, Support and Admin, Resident </w:t>
      </w:r>
    </w:p>
    <w:p w14:paraId="740521E2" w14:textId="77777777" w:rsidR="002F3842" w:rsidRDefault="00EE1BD7" w:rsidP="002F3842">
      <w:pPr>
        <w:ind w:left="-5" w:right="0"/>
      </w:pPr>
      <w:r>
        <w:t>Apologies:</w:t>
      </w:r>
      <w:r w:rsidR="002F3842" w:rsidRPr="002F3842">
        <w:t xml:space="preserve"> </w:t>
      </w:r>
      <w:r w:rsidR="002F3842">
        <w:t>Mark Warren, Liam Jones, Alan Oulton</w:t>
      </w:r>
    </w:p>
    <w:p w14:paraId="03F1E1FA" w14:textId="77777777" w:rsidR="002F353A" w:rsidRDefault="002F353A" w:rsidP="002F3842">
      <w:pPr>
        <w:ind w:left="-5" w:right="0"/>
      </w:pPr>
      <w:r>
        <w:t>Idris Roberts was welcomed to the meeting.</w:t>
      </w:r>
    </w:p>
    <w:p w14:paraId="7176E57F" w14:textId="77777777" w:rsidR="00741CC8" w:rsidRDefault="000A3F63" w:rsidP="00970296">
      <w:pPr>
        <w:ind w:left="0" w:right="0" w:firstLine="0"/>
      </w:pPr>
      <w:r>
        <w:t>The minutes of the last meeting were accepted</w:t>
      </w:r>
      <w:r w:rsidR="00D70F0D">
        <w:t>.</w:t>
      </w:r>
      <w:r w:rsidR="00390420">
        <w:t xml:space="preserve"> </w:t>
      </w:r>
      <w:r>
        <w:t xml:space="preserve"> </w:t>
      </w:r>
      <w:r w:rsidR="00D70F0D">
        <w:t>All a</w:t>
      </w:r>
      <w:r w:rsidR="008C7F66">
        <w:t xml:space="preserve">ctions </w:t>
      </w:r>
      <w:r w:rsidR="00F73442">
        <w:t>were complete</w:t>
      </w:r>
      <w:r w:rsidR="00D70F0D">
        <w:t>.</w:t>
      </w:r>
      <w:r w:rsidR="00741CC8">
        <w:t xml:space="preserve"> </w:t>
      </w:r>
    </w:p>
    <w:p w14:paraId="794F2362" w14:textId="77777777" w:rsidR="00AE3F47" w:rsidRPr="00B3504E" w:rsidRDefault="00AE3F47" w:rsidP="00E55F16">
      <w:pPr>
        <w:ind w:left="0" w:right="0" w:firstLine="0"/>
        <w:rPr>
          <w:b/>
          <w:u w:val="single"/>
        </w:rPr>
      </w:pPr>
      <w:r w:rsidRPr="00B3504E">
        <w:rPr>
          <w:b/>
          <w:u w:val="single"/>
        </w:rPr>
        <w:t>Call for Sites</w:t>
      </w:r>
    </w:p>
    <w:p w14:paraId="6C0D5651" w14:textId="6E3D3AC2" w:rsidR="00606DF8" w:rsidRPr="002F3842" w:rsidRDefault="002F3842" w:rsidP="00E55F16">
      <w:pPr>
        <w:ind w:left="0" w:right="0" w:firstLine="0"/>
      </w:pPr>
      <w:r w:rsidRPr="002F3842">
        <w:t>The call for sites information</w:t>
      </w:r>
      <w:r>
        <w:t xml:space="preserve"> sheet and nomination form have been agreed</w:t>
      </w:r>
      <w:bookmarkStart w:id="0" w:name="_GoBack"/>
      <w:bookmarkEnd w:id="0"/>
      <w:r>
        <w:t xml:space="preserve"> and are now available on the website. In addition, posters are in the Library and Castle Park House, and information packs and nomination forms are available at both sites for anyone unable to access the internet. Several other sites were agreed for posters, see actions below. The information will be tweeted on</w:t>
      </w:r>
      <w:r w:rsidR="00606DF8">
        <w:t xml:space="preserve"> 11/4 and on Facebook 12/4. </w:t>
      </w:r>
      <w:r>
        <w:t>The closing date</w:t>
      </w:r>
      <w:r w:rsidR="002F353A">
        <w:t xml:space="preserve"> for nominations</w:t>
      </w:r>
      <w:r>
        <w:t xml:space="preserve"> is </w:t>
      </w:r>
      <w:r w:rsidR="002F353A">
        <w:t xml:space="preserve">6pm </w:t>
      </w:r>
      <w:r>
        <w:t>4</w:t>
      </w:r>
      <w:r w:rsidRPr="002F3842">
        <w:rPr>
          <w:vertAlign w:val="superscript"/>
        </w:rPr>
        <w:t>th</w:t>
      </w:r>
      <w:r w:rsidR="002F353A">
        <w:t xml:space="preserve"> M</w:t>
      </w:r>
      <w:r>
        <w:t>ay</w:t>
      </w:r>
      <w:r w:rsidR="002F353A">
        <w:t xml:space="preserve"> 2018</w:t>
      </w:r>
      <w:r w:rsidR="00606DF8">
        <w:t>. CWaC Planning, AECOM and CCA have also been informed that a call for sites is underway, and an update will be sent to Frodsham Life.</w:t>
      </w:r>
    </w:p>
    <w:p w14:paraId="56B55B09" w14:textId="0368C3A3" w:rsidR="001E3641" w:rsidRPr="00B3504E" w:rsidRDefault="001E3641" w:rsidP="009E375B">
      <w:pPr>
        <w:spacing w:after="171" w:line="259" w:lineRule="auto"/>
        <w:ind w:left="0" w:right="0" w:firstLine="0"/>
        <w:rPr>
          <w:b/>
          <w:u w:val="single" w:color="000000"/>
        </w:rPr>
      </w:pPr>
      <w:r w:rsidRPr="00B3504E">
        <w:rPr>
          <w:b/>
          <w:u w:val="single" w:color="000000"/>
        </w:rPr>
        <w:t xml:space="preserve">Employer </w:t>
      </w:r>
      <w:r w:rsidR="00B3504E" w:rsidRPr="00B3504E">
        <w:rPr>
          <w:b/>
          <w:u w:val="single" w:color="000000"/>
        </w:rPr>
        <w:t>S</w:t>
      </w:r>
      <w:r w:rsidRPr="00B3504E">
        <w:rPr>
          <w:b/>
          <w:u w:val="single" w:color="000000"/>
        </w:rPr>
        <w:t xml:space="preserve">urvey </w:t>
      </w:r>
      <w:r w:rsidR="00B3504E" w:rsidRPr="00B3504E">
        <w:rPr>
          <w:b/>
          <w:u w:val="single" w:color="000000"/>
        </w:rPr>
        <w:t>R</w:t>
      </w:r>
      <w:r w:rsidRPr="00B3504E">
        <w:rPr>
          <w:b/>
          <w:u w:val="single" w:color="000000"/>
        </w:rPr>
        <w:t>eport</w:t>
      </w:r>
    </w:p>
    <w:p w14:paraId="06723A9F" w14:textId="77777777" w:rsidR="00606DF8" w:rsidRDefault="00606DF8" w:rsidP="009E375B">
      <w:pPr>
        <w:spacing w:after="171" w:line="259" w:lineRule="auto"/>
        <w:ind w:left="0" w:right="0" w:firstLine="0"/>
        <w:rPr>
          <w:u w:color="000000"/>
        </w:rPr>
      </w:pPr>
      <w:r>
        <w:rPr>
          <w:u w:color="000000"/>
        </w:rPr>
        <w:t>The employer survey report has now been received</w:t>
      </w:r>
      <w:r w:rsidR="002F353A">
        <w:rPr>
          <w:u w:color="000000"/>
        </w:rPr>
        <w:t xml:space="preserve"> and circulated</w:t>
      </w:r>
      <w:r>
        <w:rPr>
          <w:u w:color="000000"/>
        </w:rPr>
        <w:t>, most had not had time to read it.</w:t>
      </w:r>
      <w:r w:rsidR="002F353A">
        <w:rPr>
          <w:u w:color="000000"/>
        </w:rPr>
        <w:t xml:space="preserve"> Parking and cooperation between retailers were big issues for employers, as were costs and overheads. The issue raised by the survey that i</w:t>
      </w:r>
      <w:r w:rsidR="00A37B34">
        <w:rPr>
          <w:u w:color="000000"/>
        </w:rPr>
        <w:t>s relevant to the Plan is the</w:t>
      </w:r>
      <w:r w:rsidR="002F353A">
        <w:rPr>
          <w:u w:color="000000"/>
        </w:rPr>
        <w:t xml:space="preserve"> lack of office space and suitable premises for expansion.</w:t>
      </w:r>
    </w:p>
    <w:p w14:paraId="673F8AC6" w14:textId="77777777" w:rsidR="00AC0FAF" w:rsidRPr="00B3504E" w:rsidRDefault="00606DF8" w:rsidP="009E375B">
      <w:pPr>
        <w:spacing w:after="171" w:line="259" w:lineRule="auto"/>
        <w:ind w:left="0" w:right="0" w:firstLine="0"/>
        <w:rPr>
          <w:b/>
          <w:u w:val="single" w:color="000000"/>
        </w:rPr>
      </w:pPr>
      <w:r w:rsidRPr="00B3504E">
        <w:rPr>
          <w:b/>
          <w:u w:val="single" w:color="000000"/>
        </w:rPr>
        <w:t>Evidence from Guides</w:t>
      </w:r>
    </w:p>
    <w:p w14:paraId="0BBBC3CC" w14:textId="77777777" w:rsidR="005D7104" w:rsidRDefault="009244A3" w:rsidP="009E375B">
      <w:pPr>
        <w:spacing w:after="171" w:line="259" w:lineRule="auto"/>
        <w:ind w:left="0" w:right="0" w:firstLine="0"/>
        <w:rPr>
          <w:u w:color="000000"/>
        </w:rPr>
      </w:pPr>
      <w:r>
        <w:rPr>
          <w:u w:color="000000"/>
        </w:rPr>
        <w:t>MM</w:t>
      </w:r>
      <w:r w:rsidR="00606DF8">
        <w:rPr>
          <w:u w:color="000000"/>
        </w:rPr>
        <w:t xml:space="preserve"> &amp;</w:t>
      </w:r>
      <w:r w:rsidR="00A37B34">
        <w:rPr>
          <w:u w:color="000000"/>
        </w:rPr>
        <w:t xml:space="preserve"> PV are continuing to consult</w:t>
      </w:r>
      <w:r w:rsidR="00606DF8">
        <w:rPr>
          <w:u w:color="000000"/>
        </w:rPr>
        <w:t xml:space="preserve"> with youth groups and met with 2</w:t>
      </w:r>
      <w:r w:rsidR="00606DF8" w:rsidRPr="00606DF8">
        <w:rPr>
          <w:u w:color="000000"/>
          <w:vertAlign w:val="superscript"/>
        </w:rPr>
        <w:t>nd</w:t>
      </w:r>
      <w:r w:rsidR="00606DF8">
        <w:rPr>
          <w:u w:color="000000"/>
        </w:rPr>
        <w:t xml:space="preserve"> Frodsham Guides on 28/3/18,</w:t>
      </w:r>
      <w:r w:rsidR="00AC0FAF">
        <w:rPr>
          <w:u w:color="000000"/>
        </w:rPr>
        <w:t xml:space="preserve"> to find out their views on Frods</w:t>
      </w:r>
      <w:r w:rsidR="005D7104">
        <w:rPr>
          <w:u w:color="000000"/>
        </w:rPr>
        <w:t xml:space="preserve">ham. In attendance were twenty-two 9 to 14 </w:t>
      </w:r>
      <w:r w:rsidR="005D7104">
        <w:rPr>
          <w:u w:color="000000"/>
        </w:rPr>
        <w:lastRenderedPageBreak/>
        <w:t>years old and two</w:t>
      </w:r>
      <w:r w:rsidR="00AC0FAF">
        <w:rPr>
          <w:u w:color="000000"/>
        </w:rPr>
        <w:t xml:space="preserve"> staff. </w:t>
      </w:r>
      <w:r w:rsidR="005D7104">
        <w:rPr>
          <w:u w:color="000000"/>
        </w:rPr>
        <w:t>MM presented a precis of their views.</w:t>
      </w:r>
      <w:r w:rsidR="002F353A">
        <w:rPr>
          <w:u w:color="000000"/>
        </w:rPr>
        <w:t xml:space="preserve"> PV &amp; MM are to contact other Scout groups to continue consultations.</w:t>
      </w:r>
    </w:p>
    <w:p w14:paraId="3D5311DF" w14:textId="40525B51" w:rsidR="005D7104" w:rsidRPr="00B3504E" w:rsidRDefault="005D7104" w:rsidP="009E375B">
      <w:pPr>
        <w:spacing w:after="171" w:line="259" w:lineRule="auto"/>
        <w:ind w:left="0" w:right="0" w:firstLine="0"/>
        <w:rPr>
          <w:b/>
          <w:u w:val="single" w:color="000000"/>
        </w:rPr>
      </w:pPr>
      <w:r w:rsidRPr="00B3504E">
        <w:rPr>
          <w:b/>
          <w:u w:val="single" w:color="000000"/>
        </w:rPr>
        <w:t xml:space="preserve">Progress with </w:t>
      </w:r>
      <w:r w:rsidR="00B3504E" w:rsidRPr="00B3504E">
        <w:rPr>
          <w:b/>
          <w:u w:val="single" w:color="000000"/>
        </w:rPr>
        <w:t>P</w:t>
      </w:r>
      <w:r w:rsidRPr="00B3504E">
        <w:rPr>
          <w:b/>
          <w:u w:val="single" w:color="000000"/>
        </w:rPr>
        <w:t xml:space="preserve">olicy </w:t>
      </w:r>
      <w:r w:rsidR="00B3504E" w:rsidRPr="00B3504E">
        <w:rPr>
          <w:b/>
          <w:u w:val="single" w:color="000000"/>
        </w:rPr>
        <w:t>D</w:t>
      </w:r>
      <w:r w:rsidRPr="00B3504E">
        <w:rPr>
          <w:b/>
          <w:u w:val="single" w:color="000000"/>
        </w:rPr>
        <w:t>evelopment</w:t>
      </w:r>
    </w:p>
    <w:p w14:paraId="36E16AA9" w14:textId="77777777" w:rsidR="00912D52" w:rsidRDefault="00912D52" w:rsidP="009E375B">
      <w:pPr>
        <w:spacing w:after="171" w:line="259" w:lineRule="auto"/>
        <w:ind w:left="0" w:right="0" w:firstLine="0"/>
        <w:rPr>
          <w:u w:color="000000"/>
        </w:rPr>
      </w:pPr>
      <w:r>
        <w:rPr>
          <w:u w:color="000000"/>
        </w:rPr>
        <w:t>The structure and format of policies was discussed.</w:t>
      </w:r>
    </w:p>
    <w:p w14:paraId="00C59649" w14:textId="77777777" w:rsidR="005D7104" w:rsidRDefault="005D7104" w:rsidP="009E375B">
      <w:pPr>
        <w:spacing w:after="171" w:line="259" w:lineRule="auto"/>
        <w:ind w:left="0" w:right="0" w:firstLine="0"/>
        <w:rPr>
          <w:u w:color="000000"/>
        </w:rPr>
      </w:pPr>
      <w:r>
        <w:rPr>
          <w:u w:color="000000"/>
        </w:rPr>
        <w:t>The four headings for policies were agreed as:</w:t>
      </w:r>
    </w:p>
    <w:p w14:paraId="37232D89" w14:textId="77777777" w:rsidR="005D7104" w:rsidRPr="005D7104" w:rsidRDefault="005D7104" w:rsidP="005D7104">
      <w:pPr>
        <w:pStyle w:val="ListParagraph"/>
        <w:numPr>
          <w:ilvl w:val="0"/>
          <w:numId w:val="8"/>
        </w:numPr>
        <w:spacing w:after="171" w:line="259" w:lineRule="auto"/>
        <w:ind w:right="0"/>
        <w:rPr>
          <w:u w:color="000000"/>
        </w:rPr>
      </w:pPr>
      <w:r w:rsidRPr="005D7104">
        <w:rPr>
          <w:u w:color="000000"/>
        </w:rPr>
        <w:t>Economic Development and Visitor Economy</w:t>
      </w:r>
    </w:p>
    <w:p w14:paraId="5B96B164" w14:textId="77777777" w:rsidR="005D7104" w:rsidRPr="005D7104" w:rsidRDefault="005D7104" w:rsidP="005D7104">
      <w:pPr>
        <w:pStyle w:val="ListParagraph"/>
        <w:numPr>
          <w:ilvl w:val="0"/>
          <w:numId w:val="8"/>
        </w:numPr>
        <w:spacing w:after="171" w:line="259" w:lineRule="auto"/>
        <w:ind w:right="0"/>
        <w:rPr>
          <w:u w:color="000000"/>
        </w:rPr>
      </w:pPr>
      <w:r w:rsidRPr="005D7104">
        <w:rPr>
          <w:u w:color="000000"/>
        </w:rPr>
        <w:t>Housing and the Built Environment</w:t>
      </w:r>
    </w:p>
    <w:p w14:paraId="3F203FB7" w14:textId="77777777" w:rsidR="005D7104" w:rsidRPr="005D7104" w:rsidRDefault="005D7104" w:rsidP="005D7104">
      <w:pPr>
        <w:pStyle w:val="ListParagraph"/>
        <w:numPr>
          <w:ilvl w:val="0"/>
          <w:numId w:val="8"/>
        </w:numPr>
        <w:spacing w:after="171" w:line="259" w:lineRule="auto"/>
        <w:ind w:right="0"/>
        <w:rPr>
          <w:u w:color="000000"/>
        </w:rPr>
      </w:pPr>
      <w:r w:rsidRPr="005D7104">
        <w:rPr>
          <w:u w:color="000000"/>
        </w:rPr>
        <w:t>Transport and Access</w:t>
      </w:r>
    </w:p>
    <w:p w14:paraId="53392905" w14:textId="77777777" w:rsidR="005D7104" w:rsidRDefault="00912D52" w:rsidP="005D7104">
      <w:pPr>
        <w:pStyle w:val="ListParagraph"/>
        <w:numPr>
          <w:ilvl w:val="0"/>
          <w:numId w:val="8"/>
        </w:numPr>
        <w:spacing w:after="171" w:line="259" w:lineRule="auto"/>
        <w:ind w:right="0"/>
        <w:rPr>
          <w:u w:color="000000"/>
        </w:rPr>
      </w:pPr>
      <w:r>
        <w:rPr>
          <w:u w:color="000000"/>
        </w:rPr>
        <w:t xml:space="preserve">Recreation, Leisure and </w:t>
      </w:r>
      <w:r w:rsidR="005D7104" w:rsidRPr="005D7104">
        <w:rPr>
          <w:u w:color="000000"/>
        </w:rPr>
        <w:t>Health and Wellbeing</w:t>
      </w:r>
    </w:p>
    <w:p w14:paraId="52E780FA" w14:textId="77777777" w:rsidR="005D7104" w:rsidRDefault="005D7104" w:rsidP="005D7104">
      <w:pPr>
        <w:spacing w:after="171" w:line="259" w:lineRule="auto"/>
        <w:ind w:right="0"/>
        <w:rPr>
          <w:u w:color="000000"/>
        </w:rPr>
      </w:pPr>
      <w:r>
        <w:rPr>
          <w:u w:color="000000"/>
        </w:rPr>
        <w:t>Each heading will be followed by the intentions of the policies:</w:t>
      </w:r>
    </w:p>
    <w:p w14:paraId="164BE0B2" w14:textId="77777777" w:rsidR="005D7104" w:rsidRPr="00B3504E" w:rsidRDefault="005D7104" w:rsidP="005D7104">
      <w:pPr>
        <w:rPr>
          <w:szCs w:val="28"/>
          <w:u w:val="single"/>
        </w:rPr>
      </w:pPr>
      <w:r w:rsidRPr="00B3504E">
        <w:rPr>
          <w:szCs w:val="28"/>
          <w:u w:val="single"/>
        </w:rPr>
        <w:t>ECONOMIC DEVELOPMENT AND VISITOR ECONOMY</w:t>
      </w:r>
    </w:p>
    <w:p w14:paraId="77F7D963" w14:textId="77777777" w:rsidR="005D7104" w:rsidRPr="00547539" w:rsidRDefault="005D7104" w:rsidP="005D7104">
      <w:pPr>
        <w:rPr>
          <w:i/>
          <w:szCs w:val="28"/>
        </w:rPr>
      </w:pPr>
      <w:r w:rsidRPr="00547539">
        <w:rPr>
          <w:i/>
          <w:szCs w:val="28"/>
        </w:rPr>
        <w:t>Intention</w:t>
      </w:r>
      <w:r>
        <w:rPr>
          <w:i/>
          <w:szCs w:val="28"/>
        </w:rPr>
        <w:t>s of the policies:</w:t>
      </w:r>
    </w:p>
    <w:p w14:paraId="7A5BAB2A" w14:textId="77777777" w:rsidR="005D7104" w:rsidRPr="00912D52" w:rsidRDefault="005D7104" w:rsidP="00912D52">
      <w:pPr>
        <w:pStyle w:val="ListParagraph"/>
        <w:numPr>
          <w:ilvl w:val="0"/>
          <w:numId w:val="9"/>
        </w:numPr>
        <w:rPr>
          <w:szCs w:val="28"/>
        </w:rPr>
      </w:pPr>
      <w:r w:rsidRPr="00912D52">
        <w:rPr>
          <w:szCs w:val="28"/>
        </w:rPr>
        <w:t>To encourage the growth of current business and support new business in Frodsham</w:t>
      </w:r>
      <w:r w:rsidR="002F353A">
        <w:rPr>
          <w:szCs w:val="28"/>
        </w:rPr>
        <w:t>.</w:t>
      </w:r>
    </w:p>
    <w:p w14:paraId="29C2625F" w14:textId="77777777" w:rsidR="005D7104" w:rsidRPr="00912D52" w:rsidRDefault="005D7104" w:rsidP="00912D52">
      <w:pPr>
        <w:pStyle w:val="ListParagraph"/>
        <w:numPr>
          <w:ilvl w:val="0"/>
          <w:numId w:val="9"/>
        </w:numPr>
        <w:rPr>
          <w:szCs w:val="28"/>
        </w:rPr>
      </w:pPr>
      <w:r w:rsidRPr="00912D52">
        <w:rPr>
          <w:szCs w:val="28"/>
        </w:rPr>
        <w:t>To encourage development of Frodsham’s tourism and visitor economy.</w:t>
      </w:r>
    </w:p>
    <w:p w14:paraId="21449095" w14:textId="77777777" w:rsidR="00912D52" w:rsidRPr="00B3504E" w:rsidRDefault="00912D52" w:rsidP="00912D52">
      <w:pPr>
        <w:rPr>
          <w:szCs w:val="28"/>
          <w:u w:val="single"/>
        </w:rPr>
      </w:pPr>
      <w:r w:rsidRPr="00B3504E">
        <w:rPr>
          <w:szCs w:val="28"/>
          <w:u w:val="single"/>
        </w:rPr>
        <w:t>HOUSING AND BUILT ENVIRONMENT</w:t>
      </w:r>
    </w:p>
    <w:p w14:paraId="5E6B7533" w14:textId="77777777" w:rsidR="00912D52" w:rsidRDefault="00912D52" w:rsidP="00912D52">
      <w:pPr>
        <w:rPr>
          <w:i/>
          <w:szCs w:val="28"/>
        </w:rPr>
      </w:pPr>
      <w:r>
        <w:rPr>
          <w:i/>
          <w:szCs w:val="28"/>
        </w:rPr>
        <w:t>Intentions of the policies;</w:t>
      </w:r>
    </w:p>
    <w:p w14:paraId="5B7C13E5" w14:textId="77777777" w:rsidR="00912D52" w:rsidRPr="00912D52" w:rsidRDefault="00912D52" w:rsidP="00912D52">
      <w:pPr>
        <w:pStyle w:val="ListParagraph"/>
        <w:numPr>
          <w:ilvl w:val="0"/>
          <w:numId w:val="10"/>
        </w:numPr>
        <w:rPr>
          <w:szCs w:val="28"/>
        </w:rPr>
      </w:pPr>
      <w:r w:rsidRPr="00912D52">
        <w:rPr>
          <w:szCs w:val="28"/>
        </w:rPr>
        <w:t>To maintain the character and feel of Frodsham</w:t>
      </w:r>
      <w:r w:rsidR="002F353A">
        <w:rPr>
          <w:szCs w:val="28"/>
        </w:rPr>
        <w:t>.</w:t>
      </w:r>
    </w:p>
    <w:p w14:paraId="42142763" w14:textId="77777777" w:rsidR="00912D52" w:rsidRPr="00912D52" w:rsidRDefault="00912D52" w:rsidP="00912D52">
      <w:pPr>
        <w:pStyle w:val="ListParagraph"/>
        <w:numPr>
          <w:ilvl w:val="0"/>
          <w:numId w:val="10"/>
        </w:numPr>
        <w:rPr>
          <w:szCs w:val="28"/>
        </w:rPr>
      </w:pPr>
      <w:r w:rsidRPr="00912D52">
        <w:rPr>
          <w:szCs w:val="28"/>
        </w:rPr>
        <w:t>To manage the development of Frodsham based on the needs and wishes of the community</w:t>
      </w:r>
      <w:r w:rsidR="002F353A">
        <w:rPr>
          <w:szCs w:val="28"/>
        </w:rPr>
        <w:t>.</w:t>
      </w:r>
    </w:p>
    <w:p w14:paraId="1A37C9B9" w14:textId="77777777" w:rsidR="002F353A" w:rsidRPr="00B3504E" w:rsidRDefault="002F353A" w:rsidP="002F353A">
      <w:pPr>
        <w:rPr>
          <w:szCs w:val="28"/>
          <w:u w:val="single"/>
        </w:rPr>
      </w:pPr>
      <w:r w:rsidRPr="00B3504E">
        <w:rPr>
          <w:szCs w:val="28"/>
          <w:u w:val="single"/>
        </w:rPr>
        <w:t>TRANSPORT AND ACCESS</w:t>
      </w:r>
    </w:p>
    <w:p w14:paraId="69427FFE" w14:textId="77777777" w:rsidR="002F353A" w:rsidRDefault="002F353A" w:rsidP="002F353A">
      <w:pPr>
        <w:rPr>
          <w:szCs w:val="28"/>
        </w:rPr>
      </w:pPr>
      <w:r w:rsidRPr="00AA686A">
        <w:rPr>
          <w:i/>
          <w:szCs w:val="28"/>
        </w:rPr>
        <w:t>Intention</w:t>
      </w:r>
      <w:r>
        <w:rPr>
          <w:i/>
          <w:szCs w:val="28"/>
        </w:rPr>
        <w:t>s of the policies</w:t>
      </w:r>
      <w:r>
        <w:rPr>
          <w:szCs w:val="28"/>
        </w:rPr>
        <w:t>:</w:t>
      </w:r>
    </w:p>
    <w:p w14:paraId="37351F8C" w14:textId="77777777" w:rsidR="002F353A" w:rsidRPr="00912D52" w:rsidRDefault="002F353A" w:rsidP="002F353A">
      <w:pPr>
        <w:pStyle w:val="ListParagraph"/>
        <w:numPr>
          <w:ilvl w:val="0"/>
          <w:numId w:val="12"/>
        </w:numPr>
        <w:rPr>
          <w:szCs w:val="28"/>
        </w:rPr>
      </w:pPr>
      <w:r w:rsidRPr="00912D52">
        <w:rPr>
          <w:szCs w:val="28"/>
        </w:rPr>
        <w:t>To facilitate safe and smooth access in, out and around Frodsham for pedestrians, cyclists, differently abled people and drivers</w:t>
      </w:r>
      <w:r>
        <w:rPr>
          <w:szCs w:val="28"/>
        </w:rPr>
        <w:t>.</w:t>
      </w:r>
    </w:p>
    <w:p w14:paraId="0C080365" w14:textId="77777777" w:rsidR="002F353A" w:rsidRPr="00912D52" w:rsidRDefault="002F353A" w:rsidP="002F353A">
      <w:pPr>
        <w:pStyle w:val="ListParagraph"/>
        <w:numPr>
          <w:ilvl w:val="0"/>
          <w:numId w:val="12"/>
        </w:numPr>
        <w:rPr>
          <w:szCs w:val="28"/>
        </w:rPr>
      </w:pPr>
      <w:r w:rsidRPr="00912D52">
        <w:rPr>
          <w:szCs w:val="28"/>
        </w:rPr>
        <w:t>To encourage eco-friendly means of transport.</w:t>
      </w:r>
    </w:p>
    <w:p w14:paraId="2A7702C0" w14:textId="77777777" w:rsidR="00912D52" w:rsidRPr="00B3504E" w:rsidRDefault="002F353A" w:rsidP="00912D52">
      <w:pPr>
        <w:rPr>
          <w:szCs w:val="28"/>
          <w:u w:val="single"/>
        </w:rPr>
      </w:pPr>
      <w:r w:rsidRPr="00B3504E">
        <w:rPr>
          <w:szCs w:val="28"/>
          <w:u w:val="single"/>
        </w:rPr>
        <w:t xml:space="preserve">RECREATION, LEISURE AND </w:t>
      </w:r>
      <w:r w:rsidR="00912D52" w:rsidRPr="00B3504E">
        <w:rPr>
          <w:szCs w:val="28"/>
          <w:u w:val="single"/>
        </w:rPr>
        <w:t>HEALTH AND WELLBEING</w:t>
      </w:r>
    </w:p>
    <w:p w14:paraId="32B1370C" w14:textId="77777777" w:rsidR="00912D52" w:rsidRPr="00CD3B03" w:rsidRDefault="00912D52" w:rsidP="00912D52">
      <w:pPr>
        <w:rPr>
          <w:i/>
          <w:szCs w:val="28"/>
        </w:rPr>
      </w:pPr>
      <w:r w:rsidRPr="00CD3B03">
        <w:rPr>
          <w:i/>
          <w:szCs w:val="28"/>
        </w:rPr>
        <w:t>Intention</w:t>
      </w:r>
      <w:r>
        <w:rPr>
          <w:i/>
          <w:szCs w:val="28"/>
        </w:rPr>
        <w:t>s of the policies</w:t>
      </w:r>
      <w:r w:rsidRPr="00CD3B03">
        <w:rPr>
          <w:i/>
          <w:szCs w:val="28"/>
        </w:rPr>
        <w:t>;</w:t>
      </w:r>
    </w:p>
    <w:p w14:paraId="5399A325" w14:textId="77777777" w:rsidR="00912D52" w:rsidRPr="00912D52" w:rsidRDefault="00A37B34" w:rsidP="00912D52">
      <w:pPr>
        <w:pStyle w:val="ListParagraph"/>
        <w:numPr>
          <w:ilvl w:val="0"/>
          <w:numId w:val="11"/>
        </w:numPr>
        <w:rPr>
          <w:szCs w:val="28"/>
        </w:rPr>
      </w:pPr>
      <w:r>
        <w:rPr>
          <w:szCs w:val="28"/>
        </w:rPr>
        <w:t>To support opportunities for</w:t>
      </w:r>
      <w:r w:rsidR="00912D52" w:rsidRPr="00912D52">
        <w:rPr>
          <w:szCs w:val="28"/>
        </w:rPr>
        <w:t xml:space="preserve"> resident</w:t>
      </w:r>
      <w:r>
        <w:rPr>
          <w:szCs w:val="28"/>
        </w:rPr>
        <w:t>s of,</w:t>
      </w:r>
      <w:r w:rsidR="00912D52" w:rsidRPr="00912D52">
        <w:rPr>
          <w:szCs w:val="28"/>
        </w:rPr>
        <w:t xml:space="preserve"> and visitors to Frodsham to maintain their health and wellbeing</w:t>
      </w:r>
      <w:r w:rsidR="002F353A">
        <w:rPr>
          <w:szCs w:val="28"/>
        </w:rPr>
        <w:t>.</w:t>
      </w:r>
    </w:p>
    <w:p w14:paraId="4814AFD6" w14:textId="77777777" w:rsidR="00912D52" w:rsidRPr="00912D52" w:rsidRDefault="00912D52" w:rsidP="00912D52">
      <w:pPr>
        <w:pStyle w:val="ListParagraph"/>
        <w:numPr>
          <w:ilvl w:val="0"/>
          <w:numId w:val="11"/>
        </w:numPr>
        <w:rPr>
          <w:szCs w:val="28"/>
        </w:rPr>
      </w:pPr>
      <w:r w:rsidRPr="00912D52">
        <w:rPr>
          <w:szCs w:val="28"/>
        </w:rPr>
        <w:t>To encourage the provision of sports, play and recreation facilities that benefit our community.</w:t>
      </w:r>
    </w:p>
    <w:p w14:paraId="5CAA8613" w14:textId="77777777" w:rsidR="00912D52" w:rsidRDefault="00912D52" w:rsidP="00912D52">
      <w:pPr>
        <w:rPr>
          <w:szCs w:val="28"/>
        </w:rPr>
      </w:pPr>
      <w:r>
        <w:rPr>
          <w:szCs w:val="28"/>
        </w:rPr>
        <w:lastRenderedPageBreak/>
        <w:t>There will be a number of policies under each heading. Each policy will detail the scope of the policy (i.e. what it will cover) and a list of evidences</w:t>
      </w:r>
      <w:r w:rsidRPr="00912D52">
        <w:rPr>
          <w:szCs w:val="28"/>
        </w:rPr>
        <w:t xml:space="preserve"> </w:t>
      </w:r>
      <w:r>
        <w:rPr>
          <w:szCs w:val="28"/>
        </w:rPr>
        <w:t>relevant to each policy will be included.</w:t>
      </w:r>
    </w:p>
    <w:p w14:paraId="14E65EDF" w14:textId="77777777" w:rsidR="008337C3" w:rsidRDefault="008337C3" w:rsidP="00912D52">
      <w:pPr>
        <w:rPr>
          <w:szCs w:val="28"/>
        </w:rPr>
      </w:pPr>
      <w:r>
        <w:rPr>
          <w:szCs w:val="28"/>
        </w:rPr>
        <w:t>MM &amp; CA volunteered to offer their draft policy for discussion at the next meeting.</w:t>
      </w:r>
    </w:p>
    <w:p w14:paraId="64D24DED" w14:textId="77777777" w:rsidR="00912D52" w:rsidRPr="00B3504E" w:rsidRDefault="00912D52" w:rsidP="008337C3">
      <w:pPr>
        <w:ind w:left="0" w:firstLine="0"/>
        <w:rPr>
          <w:b/>
          <w:szCs w:val="28"/>
          <w:u w:val="single"/>
        </w:rPr>
      </w:pPr>
      <w:r w:rsidRPr="00B3504E">
        <w:rPr>
          <w:b/>
          <w:szCs w:val="28"/>
          <w:u w:val="single"/>
        </w:rPr>
        <w:t>AOB</w:t>
      </w:r>
    </w:p>
    <w:p w14:paraId="730470C9" w14:textId="77777777" w:rsidR="00912D52" w:rsidRDefault="00912D52" w:rsidP="00912D52">
      <w:pPr>
        <w:rPr>
          <w:szCs w:val="28"/>
        </w:rPr>
      </w:pPr>
      <w:r>
        <w:rPr>
          <w:szCs w:val="28"/>
        </w:rPr>
        <w:t>GH highlighted that the SG need to be thinking about what grant funding is needed for the next year, for example costs of consultation, meetings</w:t>
      </w:r>
      <w:r w:rsidR="00A37B34">
        <w:rPr>
          <w:szCs w:val="28"/>
        </w:rPr>
        <w:t>,</w:t>
      </w:r>
      <w:r>
        <w:rPr>
          <w:szCs w:val="28"/>
        </w:rPr>
        <w:t xml:space="preserve"> publicity etc.</w:t>
      </w:r>
    </w:p>
    <w:p w14:paraId="0C67BA3F" w14:textId="77777777" w:rsidR="00912D52" w:rsidRDefault="00912D52" w:rsidP="00912D52">
      <w:pPr>
        <w:rPr>
          <w:szCs w:val="28"/>
        </w:rPr>
      </w:pPr>
      <w:r>
        <w:rPr>
          <w:szCs w:val="28"/>
        </w:rPr>
        <w:t>Rotary have contacted the SG to ask if we want a presence at the Festival in the Park on 1</w:t>
      </w:r>
      <w:r w:rsidRPr="00912D52">
        <w:rPr>
          <w:szCs w:val="28"/>
          <w:vertAlign w:val="superscript"/>
        </w:rPr>
        <w:t>st</w:t>
      </w:r>
      <w:r>
        <w:rPr>
          <w:szCs w:val="28"/>
        </w:rPr>
        <w:t xml:space="preserve"> July, all agre</w:t>
      </w:r>
      <w:r w:rsidR="002F353A">
        <w:rPr>
          <w:szCs w:val="28"/>
        </w:rPr>
        <w:t>e</w:t>
      </w:r>
      <w:r>
        <w:rPr>
          <w:szCs w:val="28"/>
        </w:rPr>
        <w:t>d this</w:t>
      </w:r>
      <w:r w:rsidR="002F353A">
        <w:rPr>
          <w:szCs w:val="28"/>
        </w:rPr>
        <w:t xml:space="preserve"> </w:t>
      </w:r>
      <w:r>
        <w:rPr>
          <w:szCs w:val="28"/>
        </w:rPr>
        <w:t>was a</w:t>
      </w:r>
      <w:r w:rsidR="002F353A">
        <w:rPr>
          <w:szCs w:val="28"/>
        </w:rPr>
        <w:t xml:space="preserve"> good means of explain</w:t>
      </w:r>
      <w:r w:rsidR="00A37B34">
        <w:rPr>
          <w:szCs w:val="28"/>
        </w:rPr>
        <w:t>ing to the public what we are about and our progress to date</w:t>
      </w:r>
      <w:r w:rsidR="002F353A">
        <w:rPr>
          <w:szCs w:val="28"/>
        </w:rPr>
        <w:t>.</w:t>
      </w:r>
    </w:p>
    <w:p w14:paraId="0260B3AB" w14:textId="77777777" w:rsidR="003F2FF4" w:rsidRDefault="00937206" w:rsidP="00446FB4">
      <w:pPr>
        <w:spacing w:after="171" w:line="259" w:lineRule="auto"/>
        <w:ind w:left="0" w:right="0" w:firstLine="0"/>
        <w:rPr>
          <w:u w:val="single" w:color="000000"/>
        </w:rPr>
      </w:pPr>
      <w:r w:rsidRPr="00383168">
        <w:t>The</w:t>
      </w:r>
      <w:r>
        <w:t xml:space="preserve"> meeting closed at </w:t>
      </w:r>
      <w:r w:rsidR="00912D52">
        <w:t>8</w:t>
      </w:r>
      <w:r w:rsidR="0013443C">
        <w:t>.30</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78E280D4" w14:textId="77777777" w:rsidTr="003F2FF4">
        <w:tc>
          <w:tcPr>
            <w:tcW w:w="0" w:type="auto"/>
            <w:shd w:val="clear" w:color="auto" w:fill="FFFFFF"/>
            <w:hideMark/>
          </w:tcPr>
          <w:p w14:paraId="52D9641D"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2475431F" w14:textId="2DA8D078" w:rsidR="00BF0128" w:rsidRPr="0013443C" w:rsidRDefault="00083A05" w:rsidP="0013443C">
      <w:pPr>
        <w:spacing w:after="171" w:line="259" w:lineRule="auto"/>
        <w:ind w:left="0" w:right="0" w:firstLine="0"/>
        <w:rPr>
          <w:u w:val="single" w:color="000000"/>
        </w:rPr>
      </w:pPr>
      <w:r w:rsidRPr="00B3504E">
        <w:rPr>
          <w:b/>
          <w:u w:val="single"/>
        </w:rPr>
        <w:t xml:space="preserve">Next </w:t>
      </w:r>
      <w:r w:rsidR="005C44C6" w:rsidRPr="00B3504E">
        <w:rPr>
          <w:b/>
          <w:u w:val="single"/>
        </w:rPr>
        <w:t>meeting</w:t>
      </w:r>
      <w:r w:rsidR="0035696B" w:rsidRPr="00B3504E">
        <w:rPr>
          <w:b/>
          <w:u w:val="single"/>
        </w:rPr>
        <w:t>s</w:t>
      </w:r>
      <w:r w:rsidR="00B3504E">
        <w:t>:</w:t>
      </w:r>
    </w:p>
    <w:p w14:paraId="419CCAB6" w14:textId="77777777" w:rsidR="005A1D92" w:rsidRDefault="005A1D92" w:rsidP="006A1D7C">
      <w:pPr>
        <w:ind w:left="-5" w:right="0"/>
      </w:pPr>
      <w:r>
        <w:t>23</w:t>
      </w:r>
      <w:r w:rsidRPr="005A1D92">
        <w:rPr>
          <w:vertAlign w:val="superscript"/>
        </w:rPr>
        <w:t>rd</w:t>
      </w:r>
      <w:r>
        <w:t xml:space="preserve"> April 1.30pm</w:t>
      </w:r>
    </w:p>
    <w:p w14:paraId="371988C7" w14:textId="77777777" w:rsidR="005A1D92" w:rsidRDefault="005A1D92" w:rsidP="006A1D7C">
      <w:pPr>
        <w:ind w:left="-5" w:right="0"/>
      </w:pPr>
      <w:r>
        <w:t>14</w:t>
      </w:r>
      <w:r w:rsidRPr="005A1D92">
        <w:rPr>
          <w:vertAlign w:val="superscript"/>
        </w:rPr>
        <w:t>th</w:t>
      </w:r>
      <w:r>
        <w:t xml:space="preserve"> May 6.30pm </w:t>
      </w:r>
      <w:r w:rsidRPr="005A1D92">
        <w:rPr>
          <w:highlight w:val="yellow"/>
        </w:rPr>
        <w:t>evening meeting</w:t>
      </w:r>
    </w:p>
    <w:p w14:paraId="69A0F9E8" w14:textId="77777777" w:rsidR="00D85482" w:rsidRDefault="00BF0128" w:rsidP="00D85482">
      <w:pPr>
        <w:ind w:left="-5" w:right="0"/>
      </w:pPr>
      <w:r>
        <w:t xml:space="preserve"> all at</w:t>
      </w:r>
      <w:r w:rsidRPr="00BF0128">
        <w:t xml:space="preserve"> </w:t>
      </w:r>
      <w:r>
        <w:t>Castle Park House.</w:t>
      </w:r>
    </w:p>
    <w:p w14:paraId="5FA01B49" w14:textId="77777777" w:rsidR="00203190" w:rsidRDefault="007F4279" w:rsidP="0082439E">
      <w:pPr>
        <w:ind w:left="-5" w:right="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6148F94E"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C43AFD7"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6BBD894B" w14:textId="77777777" w:rsidR="00B26DFB" w:rsidRDefault="000A3F63">
            <w:pPr>
              <w:spacing w:after="0" w:line="259" w:lineRule="auto"/>
              <w:ind w:left="0" w:right="0" w:firstLine="0"/>
            </w:pPr>
            <w:r>
              <w:t xml:space="preserve">OUTCOME </w:t>
            </w:r>
          </w:p>
        </w:tc>
      </w:tr>
      <w:tr w:rsidR="00D00809" w14:paraId="0B355101"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791174D" w14:textId="77777777" w:rsidR="00D00809" w:rsidRDefault="005C0824" w:rsidP="00BA3C20">
            <w:pPr>
              <w:pStyle w:val="ListParagraph"/>
              <w:numPr>
                <w:ilvl w:val="0"/>
                <w:numId w:val="5"/>
              </w:numPr>
              <w:spacing w:after="0" w:line="259" w:lineRule="auto"/>
              <w:ind w:right="0"/>
            </w:pPr>
            <w:r>
              <w:t xml:space="preserve">All to suggest tweets </w:t>
            </w:r>
            <w:r w:rsidR="00390420">
              <w:t>for</w:t>
            </w:r>
            <w:r w:rsidR="002F353A">
              <w:t xml:space="preserve"> May</w:t>
            </w:r>
            <w:r>
              <w:t xml:space="preserve"> &amp; send to MM</w:t>
            </w:r>
          </w:p>
        </w:tc>
        <w:tc>
          <w:tcPr>
            <w:tcW w:w="3829" w:type="dxa"/>
            <w:tcBorders>
              <w:top w:val="single" w:sz="3" w:space="0" w:color="000000"/>
              <w:left w:val="single" w:sz="3" w:space="0" w:color="000000"/>
              <w:bottom w:val="single" w:sz="3" w:space="0" w:color="000000"/>
              <w:right w:val="single" w:sz="3" w:space="0" w:color="000000"/>
            </w:tcBorders>
          </w:tcPr>
          <w:p w14:paraId="2437C961" w14:textId="77777777" w:rsidR="00D00809" w:rsidRDefault="00D00809">
            <w:pPr>
              <w:spacing w:after="0" w:line="259" w:lineRule="auto"/>
              <w:ind w:left="0" w:right="0" w:firstLine="0"/>
            </w:pPr>
          </w:p>
        </w:tc>
      </w:tr>
      <w:tr w:rsidR="002F353A" w14:paraId="0833658B"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77140C6" w14:textId="77777777" w:rsidR="002F353A" w:rsidRDefault="008337C3" w:rsidP="00BA3C20">
            <w:pPr>
              <w:pStyle w:val="ListParagraph"/>
              <w:numPr>
                <w:ilvl w:val="0"/>
                <w:numId w:val="5"/>
              </w:numPr>
              <w:spacing w:after="0" w:line="259" w:lineRule="auto"/>
              <w:ind w:right="0"/>
            </w:pPr>
            <w:r>
              <w:t>PV to draft update for Frodsham Life and put posters up in Arts Centre</w:t>
            </w:r>
          </w:p>
        </w:tc>
        <w:tc>
          <w:tcPr>
            <w:tcW w:w="3829" w:type="dxa"/>
            <w:tcBorders>
              <w:top w:val="single" w:sz="3" w:space="0" w:color="000000"/>
              <w:left w:val="single" w:sz="3" w:space="0" w:color="000000"/>
              <w:bottom w:val="single" w:sz="3" w:space="0" w:color="000000"/>
              <w:right w:val="single" w:sz="3" w:space="0" w:color="000000"/>
            </w:tcBorders>
          </w:tcPr>
          <w:p w14:paraId="6ECEA240" w14:textId="77777777" w:rsidR="002F353A" w:rsidRDefault="002F353A">
            <w:pPr>
              <w:spacing w:after="0" w:line="259" w:lineRule="auto"/>
              <w:ind w:left="0" w:right="0" w:firstLine="0"/>
            </w:pPr>
          </w:p>
        </w:tc>
      </w:tr>
      <w:tr w:rsidR="007E15B2" w14:paraId="160742A1"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6CB3560" w14:textId="77777777" w:rsidR="007E15B2" w:rsidRDefault="008337C3" w:rsidP="00BA3C20">
            <w:pPr>
              <w:pStyle w:val="ListParagraph"/>
              <w:numPr>
                <w:ilvl w:val="0"/>
                <w:numId w:val="5"/>
              </w:numPr>
              <w:spacing w:after="0" w:line="259" w:lineRule="auto"/>
              <w:ind w:right="0"/>
            </w:pPr>
            <w:r>
              <w:t>GH to put poster up in Community Centre, CA in Overton Stores, SC in Morrisons.</w:t>
            </w:r>
          </w:p>
        </w:tc>
        <w:tc>
          <w:tcPr>
            <w:tcW w:w="3829" w:type="dxa"/>
            <w:tcBorders>
              <w:top w:val="single" w:sz="3" w:space="0" w:color="000000"/>
              <w:left w:val="single" w:sz="3" w:space="0" w:color="000000"/>
              <w:bottom w:val="single" w:sz="3" w:space="0" w:color="000000"/>
              <w:right w:val="single" w:sz="3" w:space="0" w:color="000000"/>
            </w:tcBorders>
          </w:tcPr>
          <w:p w14:paraId="2CCB8057" w14:textId="77777777" w:rsidR="007E15B2" w:rsidRDefault="007E15B2">
            <w:pPr>
              <w:spacing w:after="0" w:line="259" w:lineRule="auto"/>
              <w:ind w:left="0" w:right="0" w:firstLine="0"/>
            </w:pPr>
          </w:p>
        </w:tc>
      </w:tr>
    </w:tbl>
    <w:p w14:paraId="2F93D6BB" w14:textId="77777777" w:rsidR="00D00809" w:rsidRDefault="00D00809" w:rsidP="00741CC8">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9"/>
  </w:num>
  <w:num w:numId="8">
    <w:abstractNumId w:val="1"/>
  </w:num>
  <w:num w:numId="9">
    <w:abstractNumId w:val="8"/>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16BA4"/>
    <w:rsid w:val="00031A20"/>
    <w:rsid w:val="000424A6"/>
    <w:rsid w:val="000607B1"/>
    <w:rsid w:val="00061CA2"/>
    <w:rsid w:val="00062BF6"/>
    <w:rsid w:val="00066B80"/>
    <w:rsid w:val="00073CE9"/>
    <w:rsid w:val="00080282"/>
    <w:rsid w:val="00083A05"/>
    <w:rsid w:val="00092717"/>
    <w:rsid w:val="000A3F63"/>
    <w:rsid w:val="000A7045"/>
    <w:rsid w:val="000D2BD1"/>
    <w:rsid w:val="000E2F6E"/>
    <w:rsid w:val="00107E2F"/>
    <w:rsid w:val="001328DA"/>
    <w:rsid w:val="0013443C"/>
    <w:rsid w:val="00136607"/>
    <w:rsid w:val="00137AB5"/>
    <w:rsid w:val="00142D07"/>
    <w:rsid w:val="00147468"/>
    <w:rsid w:val="001575DE"/>
    <w:rsid w:val="00184649"/>
    <w:rsid w:val="0019155D"/>
    <w:rsid w:val="001932BF"/>
    <w:rsid w:val="00194019"/>
    <w:rsid w:val="001C46D2"/>
    <w:rsid w:val="001D0DB9"/>
    <w:rsid w:val="001E1333"/>
    <w:rsid w:val="001E3641"/>
    <w:rsid w:val="001F7237"/>
    <w:rsid w:val="00203190"/>
    <w:rsid w:val="00220221"/>
    <w:rsid w:val="00222799"/>
    <w:rsid w:val="00225C93"/>
    <w:rsid w:val="00226A46"/>
    <w:rsid w:val="00243968"/>
    <w:rsid w:val="00250B20"/>
    <w:rsid w:val="00257446"/>
    <w:rsid w:val="00272297"/>
    <w:rsid w:val="0027334B"/>
    <w:rsid w:val="00291818"/>
    <w:rsid w:val="002927C3"/>
    <w:rsid w:val="00295E3E"/>
    <w:rsid w:val="0029643A"/>
    <w:rsid w:val="002B76C9"/>
    <w:rsid w:val="002D7065"/>
    <w:rsid w:val="002E17EF"/>
    <w:rsid w:val="002F353A"/>
    <w:rsid w:val="002F3842"/>
    <w:rsid w:val="002F56A3"/>
    <w:rsid w:val="00302F39"/>
    <w:rsid w:val="003055B3"/>
    <w:rsid w:val="00317016"/>
    <w:rsid w:val="00323E2F"/>
    <w:rsid w:val="003269D0"/>
    <w:rsid w:val="00330767"/>
    <w:rsid w:val="00330AB1"/>
    <w:rsid w:val="00333AAB"/>
    <w:rsid w:val="0034099A"/>
    <w:rsid w:val="00345235"/>
    <w:rsid w:val="003504F8"/>
    <w:rsid w:val="0035696B"/>
    <w:rsid w:val="00365DEF"/>
    <w:rsid w:val="00383168"/>
    <w:rsid w:val="00390420"/>
    <w:rsid w:val="003922FB"/>
    <w:rsid w:val="00395882"/>
    <w:rsid w:val="003A684F"/>
    <w:rsid w:val="003A69FD"/>
    <w:rsid w:val="003B6D22"/>
    <w:rsid w:val="003D692B"/>
    <w:rsid w:val="003E2540"/>
    <w:rsid w:val="003F2FF4"/>
    <w:rsid w:val="00403D0A"/>
    <w:rsid w:val="00404AC9"/>
    <w:rsid w:val="00405E81"/>
    <w:rsid w:val="00424166"/>
    <w:rsid w:val="00437EA1"/>
    <w:rsid w:val="00446FB4"/>
    <w:rsid w:val="00463E35"/>
    <w:rsid w:val="004A629F"/>
    <w:rsid w:val="004A6B77"/>
    <w:rsid w:val="004B6BFB"/>
    <w:rsid w:val="004C4E5D"/>
    <w:rsid w:val="004C508B"/>
    <w:rsid w:val="004F0465"/>
    <w:rsid w:val="004F5A14"/>
    <w:rsid w:val="005059CF"/>
    <w:rsid w:val="005074B3"/>
    <w:rsid w:val="00515BBE"/>
    <w:rsid w:val="00520499"/>
    <w:rsid w:val="005204E6"/>
    <w:rsid w:val="00527F8F"/>
    <w:rsid w:val="00550321"/>
    <w:rsid w:val="005506AD"/>
    <w:rsid w:val="005668EF"/>
    <w:rsid w:val="005745F2"/>
    <w:rsid w:val="00595BC8"/>
    <w:rsid w:val="00597F1F"/>
    <w:rsid w:val="005A1D92"/>
    <w:rsid w:val="005A1F98"/>
    <w:rsid w:val="005B68E7"/>
    <w:rsid w:val="005C0824"/>
    <w:rsid w:val="005C44C6"/>
    <w:rsid w:val="005C4C2E"/>
    <w:rsid w:val="005D0188"/>
    <w:rsid w:val="005D7104"/>
    <w:rsid w:val="005E6CA2"/>
    <w:rsid w:val="005F6F98"/>
    <w:rsid w:val="00601BDA"/>
    <w:rsid w:val="00606DF8"/>
    <w:rsid w:val="00622690"/>
    <w:rsid w:val="00627FD4"/>
    <w:rsid w:val="00650933"/>
    <w:rsid w:val="0067520A"/>
    <w:rsid w:val="006A1D7C"/>
    <w:rsid w:val="006B2B78"/>
    <w:rsid w:val="006F3EE1"/>
    <w:rsid w:val="00700300"/>
    <w:rsid w:val="007246D4"/>
    <w:rsid w:val="00736AEE"/>
    <w:rsid w:val="00741CC8"/>
    <w:rsid w:val="0074775E"/>
    <w:rsid w:val="007526C8"/>
    <w:rsid w:val="00752974"/>
    <w:rsid w:val="00752D98"/>
    <w:rsid w:val="00753C48"/>
    <w:rsid w:val="007625A7"/>
    <w:rsid w:val="00770920"/>
    <w:rsid w:val="007B1456"/>
    <w:rsid w:val="007C070C"/>
    <w:rsid w:val="007C39EE"/>
    <w:rsid w:val="007C7788"/>
    <w:rsid w:val="007E0552"/>
    <w:rsid w:val="007E15B2"/>
    <w:rsid w:val="007F4279"/>
    <w:rsid w:val="007F6E3E"/>
    <w:rsid w:val="00813D04"/>
    <w:rsid w:val="00820527"/>
    <w:rsid w:val="00823355"/>
    <w:rsid w:val="0082439E"/>
    <w:rsid w:val="008337C3"/>
    <w:rsid w:val="00851C86"/>
    <w:rsid w:val="00863AAD"/>
    <w:rsid w:val="0087460E"/>
    <w:rsid w:val="00884446"/>
    <w:rsid w:val="008926D1"/>
    <w:rsid w:val="008A2B7C"/>
    <w:rsid w:val="008A504F"/>
    <w:rsid w:val="008A59C3"/>
    <w:rsid w:val="008B3997"/>
    <w:rsid w:val="008B7953"/>
    <w:rsid w:val="008C4A8C"/>
    <w:rsid w:val="008C6188"/>
    <w:rsid w:val="008C67BC"/>
    <w:rsid w:val="008C7F66"/>
    <w:rsid w:val="008D183B"/>
    <w:rsid w:val="008D6146"/>
    <w:rsid w:val="008E40B9"/>
    <w:rsid w:val="008E4FBB"/>
    <w:rsid w:val="008F0F4E"/>
    <w:rsid w:val="008F1306"/>
    <w:rsid w:val="008F57C1"/>
    <w:rsid w:val="00900F73"/>
    <w:rsid w:val="009065EF"/>
    <w:rsid w:val="0091187A"/>
    <w:rsid w:val="00912D52"/>
    <w:rsid w:val="00920A0E"/>
    <w:rsid w:val="00922A5C"/>
    <w:rsid w:val="009244A3"/>
    <w:rsid w:val="00937206"/>
    <w:rsid w:val="009470E6"/>
    <w:rsid w:val="00951E4A"/>
    <w:rsid w:val="0096082D"/>
    <w:rsid w:val="00970296"/>
    <w:rsid w:val="00972317"/>
    <w:rsid w:val="009816AE"/>
    <w:rsid w:val="00982D8D"/>
    <w:rsid w:val="009917DC"/>
    <w:rsid w:val="009A5381"/>
    <w:rsid w:val="009B01B5"/>
    <w:rsid w:val="009B6CD1"/>
    <w:rsid w:val="009B70FC"/>
    <w:rsid w:val="009C0160"/>
    <w:rsid w:val="009D7ABB"/>
    <w:rsid w:val="009E219E"/>
    <w:rsid w:val="009E375B"/>
    <w:rsid w:val="009E48F0"/>
    <w:rsid w:val="00A0088F"/>
    <w:rsid w:val="00A024E6"/>
    <w:rsid w:val="00A10A8D"/>
    <w:rsid w:val="00A17C73"/>
    <w:rsid w:val="00A21C13"/>
    <w:rsid w:val="00A2280D"/>
    <w:rsid w:val="00A353BA"/>
    <w:rsid w:val="00A37B34"/>
    <w:rsid w:val="00A462E0"/>
    <w:rsid w:val="00A53008"/>
    <w:rsid w:val="00A55E8C"/>
    <w:rsid w:val="00A936E1"/>
    <w:rsid w:val="00AC0FAF"/>
    <w:rsid w:val="00AE2B05"/>
    <w:rsid w:val="00AE3F47"/>
    <w:rsid w:val="00AE4250"/>
    <w:rsid w:val="00AF2621"/>
    <w:rsid w:val="00AF5E4D"/>
    <w:rsid w:val="00B1540B"/>
    <w:rsid w:val="00B26DFB"/>
    <w:rsid w:val="00B3504E"/>
    <w:rsid w:val="00B4312F"/>
    <w:rsid w:val="00B46F3A"/>
    <w:rsid w:val="00B50A33"/>
    <w:rsid w:val="00B55353"/>
    <w:rsid w:val="00B65C79"/>
    <w:rsid w:val="00B73D27"/>
    <w:rsid w:val="00B9240B"/>
    <w:rsid w:val="00B93147"/>
    <w:rsid w:val="00BA150B"/>
    <w:rsid w:val="00BA3C20"/>
    <w:rsid w:val="00BD23BE"/>
    <w:rsid w:val="00BD47D4"/>
    <w:rsid w:val="00BD4BF5"/>
    <w:rsid w:val="00BD63A1"/>
    <w:rsid w:val="00BF0128"/>
    <w:rsid w:val="00BF0407"/>
    <w:rsid w:val="00BF6498"/>
    <w:rsid w:val="00BF6EF2"/>
    <w:rsid w:val="00C01E4E"/>
    <w:rsid w:val="00C04D9C"/>
    <w:rsid w:val="00C16690"/>
    <w:rsid w:val="00C16769"/>
    <w:rsid w:val="00C27A0E"/>
    <w:rsid w:val="00C317BD"/>
    <w:rsid w:val="00C638E9"/>
    <w:rsid w:val="00C669AA"/>
    <w:rsid w:val="00C715F1"/>
    <w:rsid w:val="00C7704B"/>
    <w:rsid w:val="00C86BB9"/>
    <w:rsid w:val="00C92018"/>
    <w:rsid w:val="00C95AAD"/>
    <w:rsid w:val="00CA0D6C"/>
    <w:rsid w:val="00CB101A"/>
    <w:rsid w:val="00CC192E"/>
    <w:rsid w:val="00CC3E73"/>
    <w:rsid w:val="00CD19E5"/>
    <w:rsid w:val="00CE3C7D"/>
    <w:rsid w:val="00CE591A"/>
    <w:rsid w:val="00CF7352"/>
    <w:rsid w:val="00D00809"/>
    <w:rsid w:val="00D12364"/>
    <w:rsid w:val="00D366E8"/>
    <w:rsid w:val="00D45BFC"/>
    <w:rsid w:val="00D70F0D"/>
    <w:rsid w:val="00D74469"/>
    <w:rsid w:val="00D77BB5"/>
    <w:rsid w:val="00D85482"/>
    <w:rsid w:val="00DB3122"/>
    <w:rsid w:val="00DB36E0"/>
    <w:rsid w:val="00DC4B0B"/>
    <w:rsid w:val="00DC4C5B"/>
    <w:rsid w:val="00DD2707"/>
    <w:rsid w:val="00E004EA"/>
    <w:rsid w:val="00E007FB"/>
    <w:rsid w:val="00E04471"/>
    <w:rsid w:val="00E32270"/>
    <w:rsid w:val="00E326C3"/>
    <w:rsid w:val="00E55F16"/>
    <w:rsid w:val="00E56D87"/>
    <w:rsid w:val="00E62CA0"/>
    <w:rsid w:val="00E73600"/>
    <w:rsid w:val="00E7603F"/>
    <w:rsid w:val="00EA7EF5"/>
    <w:rsid w:val="00EC1A01"/>
    <w:rsid w:val="00EE1649"/>
    <w:rsid w:val="00EE1BD7"/>
    <w:rsid w:val="00EE348A"/>
    <w:rsid w:val="00EE57AD"/>
    <w:rsid w:val="00EF4002"/>
    <w:rsid w:val="00F057B7"/>
    <w:rsid w:val="00F07263"/>
    <w:rsid w:val="00F3021F"/>
    <w:rsid w:val="00F4620F"/>
    <w:rsid w:val="00F605E8"/>
    <w:rsid w:val="00F60BD2"/>
    <w:rsid w:val="00F63667"/>
    <w:rsid w:val="00F73442"/>
    <w:rsid w:val="00F75DE3"/>
    <w:rsid w:val="00F83A12"/>
    <w:rsid w:val="00F9365B"/>
    <w:rsid w:val="00FB5159"/>
    <w:rsid w:val="00FC10F2"/>
    <w:rsid w:val="00FD7366"/>
    <w:rsid w:val="00FE209C"/>
    <w:rsid w:val="00FE3200"/>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0404"/>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4</cp:revision>
  <cp:lastPrinted>2017-02-20T10:40:00Z</cp:lastPrinted>
  <dcterms:created xsi:type="dcterms:W3CDTF">2018-04-11T13:28:00Z</dcterms:created>
  <dcterms:modified xsi:type="dcterms:W3CDTF">2018-04-15T23:30:00Z</dcterms:modified>
</cp:coreProperties>
</file>