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B98BC" w14:textId="61116FD6" w:rsidR="008249B8" w:rsidRDefault="008249B8">
      <w:pPr>
        <w:spacing w:after="171" w:line="259" w:lineRule="auto"/>
        <w:ind w:left="0" w:right="0" w:firstLine="0"/>
        <w:rPr>
          <w:b/>
        </w:rPr>
      </w:pPr>
      <w:r>
        <w:rPr>
          <w:noProof/>
        </w:rPr>
        <w:drawing>
          <wp:inline distT="0" distB="0" distL="0" distR="0" wp14:anchorId="74FC56A1" wp14:editId="0F94624A">
            <wp:extent cx="1527841"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4303" cy="577658"/>
                    </a:xfrm>
                    <a:prstGeom prst="rect">
                      <a:avLst/>
                    </a:prstGeom>
                    <a:noFill/>
                    <a:ln>
                      <a:noFill/>
                    </a:ln>
                  </pic:spPr>
                </pic:pic>
              </a:graphicData>
            </a:graphic>
          </wp:inline>
        </w:drawing>
      </w:r>
    </w:p>
    <w:p w14:paraId="62022698" w14:textId="6E14B9D5" w:rsidR="00BF6EF2" w:rsidRPr="00D40F82" w:rsidRDefault="000A3F63" w:rsidP="008249B8">
      <w:pPr>
        <w:spacing w:after="171" w:line="259" w:lineRule="auto"/>
        <w:ind w:left="0" w:right="0" w:firstLine="0"/>
        <w:rPr>
          <w:szCs w:val="28"/>
          <w:u w:val="single"/>
        </w:rPr>
      </w:pPr>
      <w:r w:rsidRPr="00D40F82">
        <w:rPr>
          <w:b/>
          <w:szCs w:val="28"/>
          <w:u w:val="single"/>
        </w:rPr>
        <w:t xml:space="preserve">Steering Group Meeting </w:t>
      </w:r>
      <w:r w:rsidR="008249B8" w:rsidRPr="00D40F82">
        <w:rPr>
          <w:b/>
          <w:szCs w:val="28"/>
          <w:u w:val="single"/>
        </w:rPr>
        <w:t xml:space="preserve">- </w:t>
      </w:r>
      <w:r w:rsidR="00414819" w:rsidRPr="00D40F82">
        <w:rPr>
          <w:b/>
          <w:szCs w:val="28"/>
          <w:u w:val="single"/>
        </w:rPr>
        <w:t>Tuesday 22nd January 2019 at 1</w:t>
      </w:r>
      <w:r w:rsidR="00136607" w:rsidRPr="00D40F82">
        <w:rPr>
          <w:b/>
          <w:szCs w:val="28"/>
          <w:u w:val="single"/>
        </w:rPr>
        <w:t>.30</w:t>
      </w:r>
      <w:r w:rsidR="00524DE1" w:rsidRPr="00D40F82">
        <w:rPr>
          <w:b/>
          <w:szCs w:val="28"/>
          <w:u w:val="single"/>
        </w:rPr>
        <w:t>p</w:t>
      </w:r>
      <w:r w:rsidRPr="00D40F82">
        <w:rPr>
          <w:b/>
          <w:szCs w:val="28"/>
          <w:u w:val="single"/>
        </w:rPr>
        <w:t xml:space="preserve">m </w:t>
      </w:r>
      <w:r w:rsidR="00F605E8" w:rsidRPr="00D40F82">
        <w:rPr>
          <w:b/>
          <w:szCs w:val="28"/>
          <w:u w:val="single"/>
        </w:rPr>
        <w:t>Castle Park House</w:t>
      </w:r>
    </w:p>
    <w:p w14:paraId="078F8D68" w14:textId="77777777" w:rsidR="00B26DFB" w:rsidRPr="008249B8" w:rsidRDefault="000A3F63">
      <w:pPr>
        <w:spacing w:after="0" w:line="382" w:lineRule="auto"/>
        <w:ind w:left="-5"/>
        <w:rPr>
          <w:sz w:val="24"/>
          <w:szCs w:val="24"/>
        </w:rPr>
      </w:pPr>
      <w:r w:rsidRPr="008249B8">
        <w:rPr>
          <w:sz w:val="24"/>
          <w:szCs w:val="24"/>
        </w:rPr>
        <w:t xml:space="preserve">Attendees: </w:t>
      </w:r>
    </w:p>
    <w:p w14:paraId="29308FBF" w14:textId="77777777" w:rsidR="00A901D9" w:rsidRPr="008249B8" w:rsidRDefault="00B87996" w:rsidP="00EE1BD7">
      <w:pPr>
        <w:ind w:left="-5" w:right="0"/>
        <w:rPr>
          <w:sz w:val="24"/>
          <w:szCs w:val="24"/>
        </w:rPr>
      </w:pPr>
      <w:r w:rsidRPr="008249B8">
        <w:rPr>
          <w:sz w:val="24"/>
          <w:szCs w:val="24"/>
        </w:rPr>
        <w:t>Caroline Ashton</w:t>
      </w:r>
      <w:r w:rsidR="00A901D9" w:rsidRPr="008249B8">
        <w:rPr>
          <w:sz w:val="24"/>
          <w:szCs w:val="24"/>
        </w:rPr>
        <w:t>, Resident</w:t>
      </w:r>
      <w:r w:rsidRPr="008249B8">
        <w:rPr>
          <w:sz w:val="24"/>
          <w:szCs w:val="24"/>
        </w:rPr>
        <w:t xml:space="preserve"> FTC </w:t>
      </w:r>
      <w:bookmarkStart w:id="0" w:name="_GoBack"/>
      <w:bookmarkEnd w:id="0"/>
    </w:p>
    <w:p w14:paraId="4707585F" w14:textId="77777777" w:rsidR="004B4425" w:rsidRPr="008249B8" w:rsidRDefault="004B4425" w:rsidP="00EE1BD7">
      <w:pPr>
        <w:ind w:left="-5" w:right="0"/>
        <w:rPr>
          <w:sz w:val="24"/>
          <w:szCs w:val="24"/>
        </w:rPr>
      </w:pPr>
      <w:r w:rsidRPr="008249B8">
        <w:rPr>
          <w:sz w:val="24"/>
          <w:szCs w:val="24"/>
        </w:rPr>
        <w:t xml:space="preserve">Martin Maris, Resident </w:t>
      </w:r>
    </w:p>
    <w:p w14:paraId="7FD60103" w14:textId="77777777" w:rsidR="00F26FDA" w:rsidRPr="008249B8" w:rsidRDefault="00F26FDA" w:rsidP="00EE1BD7">
      <w:pPr>
        <w:ind w:left="-5" w:right="0"/>
        <w:rPr>
          <w:sz w:val="24"/>
          <w:szCs w:val="24"/>
        </w:rPr>
      </w:pPr>
      <w:r w:rsidRPr="008249B8">
        <w:rPr>
          <w:sz w:val="24"/>
          <w:szCs w:val="24"/>
        </w:rPr>
        <w:t>Andrew Rowe, Resident</w:t>
      </w:r>
    </w:p>
    <w:p w14:paraId="4FF1BB63" w14:textId="77777777" w:rsidR="004B4425" w:rsidRPr="008249B8" w:rsidRDefault="004B4425" w:rsidP="00EE1BD7">
      <w:pPr>
        <w:ind w:left="-5" w:right="0"/>
        <w:rPr>
          <w:sz w:val="24"/>
          <w:szCs w:val="24"/>
        </w:rPr>
      </w:pPr>
      <w:r w:rsidRPr="008249B8">
        <w:rPr>
          <w:sz w:val="24"/>
          <w:szCs w:val="24"/>
        </w:rPr>
        <w:t>Peter Vickery, Resident</w:t>
      </w:r>
    </w:p>
    <w:p w14:paraId="07AEA301" w14:textId="77777777" w:rsidR="00414819" w:rsidRPr="008249B8" w:rsidRDefault="00414819" w:rsidP="00EE1BD7">
      <w:pPr>
        <w:ind w:left="-5" w:right="0"/>
        <w:rPr>
          <w:sz w:val="24"/>
          <w:szCs w:val="24"/>
        </w:rPr>
      </w:pPr>
      <w:r w:rsidRPr="008249B8">
        <w:rPr>
          <w:sz w:val="24"/>
          <w:szCs w:val="24"/>
        </w:rPr>
        <w:t>Ashley McCraight, Resident</w:t>
      </w:r>
    </w:p>
    <w:p w14:paraId="51B00F44" w14:textId="77777777" w:rsidR="00414819" w:rsidRPr="008249B8" w:rsidRDefault="00414819" w:rsidP="00EE1BD7">
      <w:pPr>
        <w:ind w:left="-5" w:right="0"/>
        <w:rPr>
          <w:sz w:val="24"/>
          <w:szCs w:val="24"/>
        </w:rPr>
      </w:pPr>
      <w:r w:rsidRPr="008249B8">
        <w:rPr>
          <w:sz w:val="24"/>
          <w:szCs w:val="24"/>
        </w:rPr>
        <w:t>Chris Burrows, Resident</w:t>
      </w:r>
    </w:p>
    <w:p w14:paraId="6A467C7E" w14:textId="77777777" w:rsidR="001E03CD" w:rsidRPr="008249B8" w:rsidRDefault="00414819" w:rsidP="00414819">
      <w:pPr>
        <w:ind w:left="0" w:right="0" w:firstLine="0"/>
        <w:rPr>
          <w:sz w:val="24"/>
          <w:szCs w:val="24"/>
        </w:rPr>
      </w:pPr>
      <w:r w:rsidRPr="008249B8">
        <w:rPr>
          <w:sz w:val="24"/>
          <w:szCs w:val="24"/>
        </w:rPr>
        <w:t xml:space="preserve">Steve </w:t>
      </w:r>
      <w:r w:rsidR="001D5A0E" w:rsidRPr="008249B8">
        <w:rPr>
          <w:sz w:val="24"/>
          <w:szCs w:val="24"/>
        </w:rPr>
        <w:t>Carmody, Resident</w:t>
      </w:r>
    </w:p>
    <w:p w14:paraId="2D22D0FB" w14:textId="77777777" w:rsidR="00F63667" w:rsidRPr="008249B8" w:rsidRDefault="000A3F63" w:rsidP="00EE1BD7">
      <w:pPr>
        <w:ind w:left="-5" w:right="0"/>
        <w:rPr>
          <w:sz w:val="24"/>
          <w:szCs w:val="24"/>
        </w:rPr>
      </w:pPr>
      <w:r w:rsidRPr="008249B8">
        <w:rPr>
          <w:sz w:val="24"/>
          <w:szCs w:val="24"/>
        </w:rPr>
        <w:t xml:space="preserve">Gill Hesketh, Support and Admin, Resident </w:t>
      </w:r>
    </w:p>
    <w:p w14:paraId="2BB7F38B" w14:textId="77777777" w:rsidR="00035938" w:rsidRPr="008249B8" w:rsidRDefault="00EE1BD7" w:rsidP="006A73DB">
      <w:pPr>
        <w:ind w:left="-5" w:right="0"/>
        <w:rPr>
          <w:sz w:val="24"/>
          <w:szCs w:val="24"/>
        </w:rPr>
      </w:pPr>
      <w:r w:rsidRPr="008249B8">
        <w:rPr>
          <w:sz w:val="24"/>
          <w:szCs w:val="24"/>
        </w:rPr>
        <w:t>Apologies:</w:t>
      </w:r>
      <w:r w:rsidR="00414819" w:rsidRPr="008249B8">
        <w:rPr>
          <w:sz w:val="24"/>
          <w:szCs w:val="24"/>
        </w:rPr>
        <w:t xml:space="preserve"> Mark Warren</w:t>
      </w:r>
    </w:p>
    <w:p w14:paraId="4B06E47A" w14:textId="4108BE22" w:rsidR="006A73DB" w:rsidRPr="008249B8" w:rsidRDefault="000A3F63" w:rsidP="00F26FDA">
      <w:pPr>
        <w:ind w:left="0" w:right="0" w:firstLine="0"/>
        <w:rPr>
          <w:sz w:val="24"/>
          <w:szCs w:val="24"/>
        </w:rPr>
      </w:pPr>
      <w:r w:rsidRPr="008249B8">
        <w:rPr>
          <w:sz w:val="24"/>
          <w:szCs w:val="24"/>
        </w:rPr>
        <w:t xml:space="preserve">The minutes of the last meeting were </w:t>
      </w:r>
      <w:r w:rsidR="00414819" w:rsidRPr="008249B8">
        <w:rPr>
          <w:sz w:val="24"/>
          <w:szCs w:val="24"/>
        </w:rPr>
        <w:t>accepted</w:t>
      </w:r>
      <w:r w:rsidR="008249B8" w:rsidRPr="008249B8">
        <w:rPr>
          <w:sz w:val="24"/>
          <w:szCs w:val="24"/>
        </w:rPr>
        <w:t>. A</w:t>
      </w:r>
      <w:r w:rsidR="00997855" w:rsidRPr="008249B8">
        <w:rPr>
          <w:sz w:val="24"/>
          <w:szCs w:val="24"/>
        </w:rPr>
        <w:t>cti</w:t>
      </w:r>
      <w:r w:rsidR="001E03CD" w:rsidRPr="008249B8">
        <w:rPr>
          <w:sz w:val="24"/>
          <w:szCs w:val="24"/>
        </w:rPr>
        <w:t>o</w:t>
      </w:r>
      <w:r w:rsidR="00997855" w:rsidRPr="008249B8">
        <w:rPr>
          <w:sz w:val="24"/>
          <w:szCs w:val="24"/>
        </w:rPr>
        <w:t>ns</w:t>
      </w:r>
      <w:r w:rsidR="00414819" w:rsidRPr="008249B8">
        <w:rPr>
          <w:sz w:val="24"/>
          <w:szCs w:val="24"/>
        </w:rPr>
        <w:t xml:space="preserve"> 1,2 3 &amp; 5</w:t>
      </w:r>
      <w:r w:rsidR="00997855" w:rsidRPr="008249B8">
        <w:rPr>
          <w:sz w:val="24"/>
          <w:szCs w:val="24"/>
        </w:rPr>
        <w:t xml:space="preserve"> </w:t>
      </w:r>
      <w:r w:rsidR="001E03CD" w:rsidRPr="008249B8">
        <w:rPr>
          <w:sz w:val="24"/>
          <w:szCs w:val="24"/>
        </w:rPr>
        <w:t>complete.</w:t>
      </w:r>
    </w:p>
    <w:p w14:paraId="6277F303" w14:textId="77777777" w:rsidR="006C7055" w:rsidRPr="008249B8" w:rsidRDefault="001E03CD" w:rsidP="009E375B">
      <w:pPr>
        <w:spacing w:after="171" w:line="259" w:lineRule="auto"/>
        <w:ind w:left="0" w:right="0" w:firstLine="0"/>
        <w:rPr>
          <w:b/>
          <w:sz w:val="24"/>
          <w:szCs w:val="24"/>
          <w:u w:val="single"/>
        </w:rPr>
      </w:pPr>
      <w:r w:rsidRPr="008249B8">
        <w:rPr>
          <w:b/>
          <w:sz w:val="24"/>
          <w:szCs w:val="24"/>
          <w:u w:val="single"/>
        </w:rPr>
        <w:t xml:space="preserve">Masterplanning </w:t>
      </w:r>
      <w:r w:rsidR="006C7055" w:rsidRPr="008249B8">
        <w:rPr>
          <w:b/>
          <w:sz w:val="24"/>
          <w:szCs w:val="24"/>
          <w:u w:val="single"/>
        </w:rPr>
        <w:t>Report</w:t>
      </w:r>
    </w:p>
    <w:p w14:paraId="2EB29A00" w14:textId="01783AD4" w:rsidR="00125A43" w:rsidRPr="008249B8" w:rsidRDefault="00414819" w:rsidP="009E375B">
      <w:pPr>
        <w:spacing w:after="171" w:line="259" w:lineRule="auto"/>
        <w:ind w:left="0" w:right="0" w:firstLine="0"/>
        <w:rPr>
          <w:sz w:val="24"/>
          <w:szCs w:val="24"/>
        </w:rPr>
      </w:pPr>
      <w:r w:rsidRPr="008249B8">
        <w:rPr>
          <w:sz w:val="24"/>
          <w:szCs w:val="24"/>
        </w:rPr>
        <w:t xml:space="preserve">Wei Deng from AECOM has asked for a meeting to discuss the group’s feedback on the Master </w:t>
      </w:r>
      <w:r w:rsidR="008249B8" w:rsidRPr="008249B8">
        <w:rPr>
          <w:sz w:val="24"/>
          <w:szCs w:val="24"/>
        </w:rPr>
        <w:t>P</w:t>
      </w:r>
      <w:r w:rsidRPr="008249B8">
        <w:rPr>
          <w:sz w:val="24"/>
          <w:szCs w:val="24"/>
        </w:rPr>
        <w:t xml:space="preserve">lanning report and to conduct the inception meeting for the Design Codes report AECOM will be completing next. Meeting with Wei Deng </w:t>
      </w:r>
      <w:r w:rsidR="008249B8" w:rsidRPr="008249B8">
        <w:rPr>
          <w:sz w:val="24"/>
          <w:szCs w:val="24"/>
        </w:rPr>
        <w:t>will be</w:t>
      </w:r>
      <w:r w:rsidRPr="008249B8">
        <w:rPr>
          <w:sz w:val="24"/>
          <w:szCs w:val="24"/>
        </w:rPr>
        <w:t xml:space="preserve"> Tuesday 29</w:t>
      </w:r>
      <w:r w:rsidRPr="008249B8">
        <w:rPr>
          <w:sz w:val="24"/>
          <w:szCs w:val="24"/>
          <w:vertAlign w:val="superscript"/>
        </w:rPr>
        <w:t>th</w:t>
      </w:r>
      <w:r w:rsidR="000D0A41" w:rsidRPr="008249B8">
        <w:rPr>
          <w:sz w:val="24"/>
          <w:szCs w:val="24"/>
        </w:rPr>
        <w:t xml:space="preserve"> at Castle Park House, 1.30pm</w:t>
      </w:r>
      <w:r w:rsidRPr="008249B8">
        <w:rPr>
          <w:sz w:val="24"/>
          <w:szCs w:val="24"/>
        </w:rPr>
        <w:t>.</w:t>
      </w:r>
    </w:p>
    <w:p w14:paraId="14CAB8A9" w14:textId="12E25E4E" w:rsidR="0008469B" w:rsidRPr="008249B8" w:rsidRDefault="0008469B" w:rsidP="00AC21CE">
      <w:pPr>
        <w:spacing w:after="171" w:line="259" w:lineRule="auto"/>
        <w:ind w:left="0" w:right="0" w:firstLine="0"/>
        <w:rPr>
          <w:b/>
          <w:sz w:val="24"/>
          <w:szCs w:val="24"/>
          <w:u w:val="single"/>
        </w:rPr>
      </w:pPr>
      <w:r w:rsidRPr="008249B8">
        <w:rPr>
          <w:b/>
          <w:sz w:val="24"/>
          <w:szCs w:val="24"/>
          <w:u w:val="single"/>
        </w:rPr>
        <w:t xml:space="preserve">Affordable </w:t>
      </w:r>
      <w:r w:rsidR="008249B8" w:rsidRPr="008249B8">
        <w:rPr>
          <w:b/>
          <w:sz w:val="24"/>
          <w:szCs w:val="24"/>
          <w:u w:val="single"/>
        </w:rPr>
        <w:t>H</w:t>
      </w:r>
      <w:r w:rsidRPr="008249B8">
        <w:rPr>
          <w:b/>
          <w:sz w:val="24"/>
          <w:szCs w:val="24"/>
          <w:u w:val="single"/>
        </w:rPr>
        <w:t>ousing and Rural Exception Sites</w:t>
      </w:r>
    </w:p>
    <w:p w14:paraId="401AE9E3" w14:textId="77777777" w:rsidR="00EA7B26" w:rsidRPr="008249B8" w:rsidRDefault="001D5A0E" w:rsidP="00AC21CE">
      <w:pPr>
        <w:spacing w:after="171" w:line="259" w:lineRule="auto"/>
        <w:ind w:left="0" w:right="0" w:firstLine="0"/>
        <w:rPr>
          <w:sz w:val="24"/>
          <w:szCs w:val="24"/>
        </w:rPr>
      </w:pPr>
      <w:r w:rsidRPr="008249B8">
        <w:rPr>
          <w:sz w:val="24"/>
          <w:szCs w:val="24"/>
        </w:rPr>
        <w:t>Rosie Morgan from CWaC Planning had responded</w:t>
      </w:r>
      <w:r w:rsidR="00A20782" w:rsidRPr="008249B8">
        <w:rPr>
          <w:sz w:val="24"/>
          <w:szCs w:val="24"/>
        </w:rPr>
        <w:t xml:space="preserve"> to our request for information on affordable housing and rural exception sites. Her advice is to maintain the 30% of affordable houses on sites with 10 or more units, which has been established in the Local Plan and is borough wide. It was suggested that we may wish to consider having a lower threshold </w:t>
      </w:r>
      <w:r w:rsidR="00EC3CDD" w:rsidRPr="008249B8">
        <w:rPr>
          <w:sz w:val="24"/>
          <w:szCs w:val="24"/>
        </w:rPr>
        <w:t>e.g.</w:t>
      </w:r>
      <w:r w:rsidR="00A20782" w:rsidRPr="008249B8">
        <w:rPr>
          <w:sz w:val="24"/>
          <w:szCs w:val="24"/>
        </w:rPr>
        <w:t xml:space="preserve"> on sites with three or more units</w:t>
      </w:r>
      <w:r w:rsidR="00EA7B26" w:rsidRPr="008249B8">
        <w:rPr>
          <w:sz w:val="24"/>
          <w:szCs w:val="24"/>
        </w:rPr>
        <w:t xml:space="preserve"> as Cuddington have done</w:t>
      </w:r>
      <w:r w:rsidR="00A20782" w:rsidRPr="008249B8">
        <w:rPr>
          <w:sz w:val="24"/>
          <w:szCs w:val="24"/>
        </w:rPr>
        <w:t>.</w:t>
      </w:r>
      <w:r w:rsidR="00EA7B26" w:rsidRPr="008249B8">
        <w:rPr>
          <w:sz w:val="24"/>
          <w:szCs w:val="24"/>
        </w:rPr>
        <w:t xml:space="preserve"> Establishing the potential number of affordable houses will be discussed with the AECOM consultant. GH to email a definition of affordable housing to the group.</w:t>
      </w:r>
    </w:p>
    <w:p w14:paraId="638B6FAC" w14:textId="422F8DE4" w:rsidR="00EA7B26" w:rsidRPr="008249B8" w:rsidRDefault="00EA7B26" w:rsidP="00AC21CE">
      <w:pPr>
        <w:spacing w:after="171" w:line="259" w:lineRule="auto"/>
        <w:ind w:left="0" w:right="0" w:firstLine="0"/>
        <w:rPr>
          <w:sz w:val="24"/>
          <w:szCs w:val="24"/>
        </w:rPr>
      </w:pPr>
      <w:r w:rsidRPr="008249B8">
        <w:rPr>
          <w:sz w:val="24"/>
          <w:szCs w:val="24"/>
        </w:rPr>
        <w:t>The discussion moved on to Rural Exception Sites</w:t>
      </w:r>
      <w:r w:rsidR="008249B8" w:rsidRPr="008249B8">
        <w:rPr>
          <w:sz w:val="24"/>
          <w:szCs w:val="24"/>
        </w:rPr>
        <w:t>.</w:t>
      </w:r>
      <w:r w:rsidRPr="008249B8">
        <w:rPr>
          <w:sz w:val="24"/>
          <w:szCs w:val="24"/>
        </w:rPr>
        <w:t xml:space="preserve"> CA gave some examples of applications that had come in that were in the green belt. It was agreed that criteria should be set for RES in Frodsham and potential criteria wer</w:t>
      </w:r>
      <w:r w:rsidR="0028640D" w:rsidRPr="008249B8">
        <w:rPr>
          <w:sz w:val="24"/>
          <w:szCs w:val="24"/>
        </w:rPr>
        <w:t>e debated.</w:t>
      </w:r>
      <w:r w:rsidRPr="008249B8">
        <w:rPr>
          <w:sz w:val="24"/>
          <w:szCs w:val="24"/>
        </w:rPr>
        <w:t xml:space="preserve"> GH to contac</w:t>
      </w:r>
      <w:r w:rsidR="00C71CD1" w:rsidRPr="008249B8">
        <w:rPr>
          <w:sz w:val="24"/>
          <w:szCs w:val="24"/>
        </w:rPr>
        <w:t>t Rosie Morgan to assess if the</w:t>
      </w:r>
      <w:r w:rsidRPr="008249B8">
        <w:rPr>
          <w:sz w:val="24"/>
          <w:szCs w:val="24"/>
        </w:rPr>
        <w:t xml:space="preserve"> idea</w:t>
      </w:r>
      <w:r w:rsidR="00C71CD1" w:rsidRPr="008249B8">
        <w:rPr>
          <w:sz w:val="24"/>
          <w:szCs w:val="24"/>
        </w:rPr>
        <w:t>s are</w:t>
      </w:r>
      <w:r w:rsidRPr="008249B8">
        <w:rPr>
          <w:sz w:val="24"/>
          <w:szCs w:val="24"/>
        </w:rPr>
        <w:t xml:space="preserve"> practical.</w:t>
      </w:r>
      <w:r w:rsidR="00884238" w:rsidRPr="008249B8">
        <w:rPr>
          <w:sz w:val="24"/>
          <w:szCs w:val="24"/>
        </w:rPr>
        <w:t xml:space="preserve"> AMcC suggested green corridors are good practice and should be included in larger sites.</w:t>
      </w:r>
    </w:p>
    <w:p w14:paraId="1F70DBC4" w14:textId="00BDD2ED" w:rsidR="001D5A0E" w:rsidRPr="008249B8" w:rsidRDefault="001D5A0E" w:rsidP="001D5A0E">
      <w:pPr>
        <w:spacing w:after="171" w:line="259" w:lineRule="auto"/>
        <w:ind w:left="0" w:right="0" w:firstLine="0"/>
        <w:rPr>
          <w:b/>
          <w:sz w:val="24"/>
          <w:szCs w:val="24"/>
          <w:u w:val="single"/>
        </w:rPr>
      </w:pPr>
      <w:r w:rsidRPr="008249B8">
        <w:rPr>
          <w:b/>
          <w:sz w:val="24"/>
          <w:szCs w:val="24"/>
          <w:u w:val="single"/>
        </w:rPr>
        <w:t xml:space="preserve">Draft Plan </w:t>
      </w:r>
      <w:r w:rsidR="008249B8" w:rsidRPr="008249B8">
        <w:rPr>
          <w:b/>
          <w:sz w:val="24"/>
          <w:szCs w:val="24"/>
          <w:u w:val="single"/>
        </w:rPr>
        <w:t>P</w:t>
      </w:r>
      <w:r w:rsidRPr="008249B8">
        <w:rPr>
          <w:b/>
          <w:sz w:val="24"/>
          <w:szCs w:val="24"/>
          <w:u w:val="single"/>
        </w:rPr>
        <w:t>rogress</w:t>
      </w:r>
    </w:p>
    <w:p w14:paraId="47ABA713" w14:textId="2AA72FDE" w:rsidR="00884238" w:rsidRPr="008249B8" w:rsidRDefault="00884238" w:rsidP="001D5A0E">
      <w:pPr>
        <w:spacing w:after="171" w:line="259" w:lineRule="auto"/>
        <w:ind w:left="0" w:right="0" w:firstLine="0"/>
        <w:rPr>
          <w:sz w:val="24"/>
          <w:szCs w:val="24"/>
        </w:rPr>
      </w:pPr>
      <w:r w:rsidRPr="008249B8">
        <w:rPr>
          <w:sz w:val="24"/>
          <w:szCs w:val="24"/>
        </w:rPr>
        <w:t xml:space="preserve">The editing sub group had met several times and reviewed about a third of the draft Plan, but there is still much work to be done. AMcC offered to collate a list of all available reports and evidence sources used; GH to send a list of all consultation events to him. The date </w:t>
      </w:r>
      <w:proofErr w:type="gramStart"/>
      <w:r w:rsidRPr="008249B8">
        <w:rPr>
          <w:sz w:val="24"/>
          <w:szCs w:val="24"/>
        </w:rPr>
        <w:t xml:space="preserve">for  </w:t>
      </w:r>
      <w:r w:rsidR="008249B8" w:rsidRPr="008249B8">
        <w:rPr>
          <w:sz w:val="24"/>
          <w:szCs w:val="24"/>
        </w:rPr>
        <w:t>an</w:t>
      </w:r>
      <w:proofErr w:type="gramEnd"/>
      <w:r w:rsidR="008249B8" w:rsidRPr="008249B8">
        <w:rPr>
          <w:sz w:val="24"/>
          <w:szCs w:val="24"/>
        </w:rPr>
        <w:t xml:space="preserve"> </w:t>
      </w:r>
      <w:r w:rsidRPr="008249B8">
        <w:rPr>
          <w:sz w:val="24"/>
          <w:szCs w:val="24"/>
        </w:rPr>
        <w:t xml:space="preserve">edited </w:t>
      </w:r>
      <w:r w:rsidR="008249B8" w:rsidRPr="008249B8">
        <w:rPr>
          <w:sz w:val="24"/>
          <w:szCs w:val="24"/>
        </w:rPr>
        <w:t>D</w:t>
      </w:r>
      <w:r w:rsidRPr="008249B8">
        <w:rPr>
          <w:sz w:val="24"/>
          <w:szCs w:val="24"/>
        </w:rPr>
        <w:t>raft Plan to be considered by the group depends on several factors including</w:t>
      </w:r>
      <w:r w:rsidR="008249B8" w:rsidRPr="008249B8">
        <w:rPr>
          <w:sz w:val="24"/>
          <w:szCs w:val="24"/>
        </w:rPr>
        <w:t>:</w:t>
      </w:r>
      <w:r w:rsidRPr="008249B8">
        <w:rPr>
          <w:sz w:val="24"/>
          <w:szCs w:val="24"/>
        </w:rPr>
        <w:t xml:space="preserve"> the budget constraints (see below)</w:t>
      </w:r>
      <w:r w:rsidR="008249B8" w:rsidRPr="008249B8">
        <w:rPr>
          <w:sz w:val="24"/>
          <w:szCs w:val="24"/>
        </w:rPr>
        <w:t>;</w:t>
      </w:r>
      <w:r w:rsidRPr="008249B8">
        <w:rPr>
          <w:sz w:val="24"/>
          <w:szCs w:val="24"/>
        </w:rPr>
        <w:t xml:space="preserve"> statutory requirements such as consultation periods</w:t>
      </w:r>
      <w:r w:rsidR="008249B8" w:rsidRPr="008249B8">
        <w:rPr>
          <w:sz w:val="24"/>
          <w:szCs w:val="24"/>
        </w:rPr>
        <w:t>;</w:t>
      </w:r>
      <w:r w:rsidRPr="008249B8">
        <w:rPr>
          <w:sz w:val="24"/>
          <w:szCs w:val="24"/>
        </w:rPr>
        <w:t xml:space="preserve"> </w:t>
      </w:r>
      <w:proofErr w:type="spellStart"/>
      <w:r w:rsidRPr="008249B8">
        <w:rPr>
          <w:sz w:val="24"/>
          <w:szCs w:val="24"/>
        </w:rPr>
        <w:t>CWaC’s</w:t>
      </w:r>
      <w:proofErr w:type="spellEnd"/>
      <w:r w:rsidRPr="008249B8">
        <w:rPr>
          <w:sz w:val="24"/>
          <w:szCs w:val="24"/>
        </w:rPr>
        <w:t xml:space="preserve"> ti</w:t>
      </w:r>
      <w:r w:rsidR="00B85287" w:rsidRPr="008249B8">
        <w:rPr>
          <w:sz w:val="24"/>
          <w:szCs w:val="24"/>
        </w:rPr>
        <w:t>mescales</w:t>
      </w:r>
      <w:r w:rsidR="008249B8" w:rsidRPr="008249B8">
        <w:rPr>
          <w:sz w:val="24"/>
          <w:szCs w:val="24"/>
        </w:rPr>
        <w:t xml:space="preserve"> and</w:t>
      </w:r>
      <w:r w:rsidR="00B85287" w:rsidRPr="008249B8">
        <w:rPr>
          <w:sz w:val="24"/>
          <w:szCs w:val="24"/>
        </w:rPr>
        <w:t xml:space="preserve"> local elections etc. T</w:t>
      </w:r>
      <w:r w:rsidRPr="008249B8">
        <w:rPr>
          <w:sz w:val="24"/>
          <w:szCs w:val="24"/>
        </w:rPr>
        <w:t>he initial idea of the Plan going to consultation</w:t>
      </w:r>
      <w:r w:rsidR="00B85287" w:rsidRPr="008249B8">
        <w:rPr>
          <w:sz w:val="24"/>
          <w:szCs w:val="24"/>
        </w:rPr>
        <w:t xml:space="preserve"> with the local elections in early May is now impractical.</w:t>
      </w:r>
    </w:p>
    <w:p w14:paraId="1F355893" w14:textId="2819CC42" w:rsidR="000D2EE1" w:rsidRPr="008249B8" w:rsidRDefault="000D2EE1" w:rsidP="001D5A0E">
      <w:pPr>
        <w:spacing w:after="171" w:line="259" w:lineRule="auto"/>
        <w:ind w:left="0" w:right="0" w:firstLine="0"/>
        <w:rPr>
          <w:b/>
          <w:sz w:val="24"/>
          <w:szCs w:val="24"/>
          <w:u w:val="single"/>
        </w:rPr>
      </w:pPr>
      <w:r w:rsidRPr="008249B8">
        <w:rPr>
          <w:b/>
          <w:sz w:val="24"/>
          <w:szCs w:val="24"/>
          <w:u w:val="single"/>
        </w:rPr>
        <w:lastRenderedPageBreak/>
        <w:t>Funding/Budget.</w:t>
      </w:r>
    </w:p>
    <w:p w14:paraId="5C93BC9E" w14:textId="309A8A5B" w:rsidR="000D2EE1" w:rsidRPr="008249B8" w:rsidRDefault="000D2EE1" w:rsidP="001D5A0E">
      <w:pPr>
        <w:spacing w:after="171" w:line="259" w:lineRule="auto"/>
        <w:ind w:left="0" w:right="0" w:firstLine="0"/>
        <w:rPr>
          <w:sz w:val="24"/>
          <w:szCs w:val="24"/>
        </w:rPr>
      </w:pPr>
      <w:r w:rsidRPr="008249B8">
        <w:rPr>
          <w:sz w:val="24"/>
          <w:szCs w:val="24"/>
        </w:rPr>
        <w:t>FTC has cut the Plan’s budget by two thirds. AR and PV have agreed to attend the council meeting on Monday 28</w:t>
      </w:r>
      <w:r w:rsidRPr="008249B8">
        <w:rPr>
          <w:sz w:val="24"/>
          <w:szCs w:val="24"/>
          <w:vertAlign w:val="superscript"/>
        </w:rPr>
        <w:t>th</w:t>
      </w:r>
      <w:r w:rsidRPr="008249B8">
        <w:rPr>
          <w:sz w:val="24"/>
          <w:szCs w:val="24"/>
        </w:rPr>
        <w:t xml:space="preserve"> January at </w:t>
      </w:r>
      <w:r w:rsidR="008249B8" w:rsidRPr="008249B8">
        <w:rPr>
          <w:sz w:val="24"/>
          <w:szCs w:val="24"/>
        </w:rPr>
        <w:t>19</w:t>
      </w:r>
      <w:r w:rsidRPr="008249B8">
        <w:rPr>
          <w:sz w:val="24"/>
          <w:szCs w:val="24"/>
        </w:rPr>
        <w:t>.</w:t>
      </w:r>
      <w:r w:rsidR="008249B8" w:rsidRPr="008249B8">
        <w:rPr>
          <w:sz w:val="24"/>
          <w:szCs w:val="24"/>
        </w:rPr>
        <w:t>0</w:t>
      </w:r>
      <w:r w:rsidRPr="008249B8">
        <w:rPr>
          <w:sz w:val="24"/>
          <w:szCs w:val="24"/>
        </w:rPr>
        <w:t>0 to present the case for the bud</w:t>
      </w:r>
      <w:r w:rsidR="000D0A41" w:rsidRPr="008249B8">
        <w:rPr>
          <w:sz w:val="24"/>
          <w:szCs w:val="24"/>
        </w:rPr>
        <w:t>get being increased. GH, MM &amp; CA</w:t>
      </w:r>
      <w:r w:rsidRPr="008249B8">
        <w:rPr>
          <w:sz w:val="24"/>
          <w:szCs w:val="24"/>
        </w:rPr>
        <w:t xml:space="preserve"> to prepare some evidence to support them. Additional grants from Locality will be bid for in the next financial year, and free support will continue to be sought from experts such as AECOM.</w:t>
      </w:r>
    </w:p>
    <w:p w14:paraId="2AB7E299" w14:textId="77777777" w:rsidR="00940557" w:rsidRPr="008249B8" w:rsidRDefault="00912D52" w:rsidP="00AC21CE">
      <w:pPr>
        <w:spacing w:after="171" w:line="259" w:lineRule="auto"/>
        <w:ind w:left="0" w:right="0" w:firstLine="0"/>
        <w:rPr>
          <w:b/>
          <w:sz w:val="24"/>
          <w:szCs w:val="24"/>
          <w:u w:val="single"/>
        </w:rPr>
      </w:pPr>
      <w:r w:rsidRPr="008249B8">
        <w:rPr>
          <w:b/>
          <w:sz w:val="24"/>
          <w:szCs w:val="24"/>
          <w:u w:val="single"/>
        </w:rPr>
        <w:t>AOB</w:t>
      </w:r>
    </w:p>
    <w:p w14:paraId="6B7CE251" w14:textId="2191DBD3" w:rsidR="00EC4D65" w:rsidRPr="008249B8" w:rsidRDefault="00EC4D65" w:rsidP="00AC21CE">
      <w:pPr>
        <w:spacing w:after="171" w:line="259" w:lineRule="auto"/>
        <w:ind w:left="0" w:right="0" w:firstLine="0"/>
        <w:rPr>
          <w:sz w:val="24"/>
          <w:szCs w:val="24"/>
        </w:rPr>
      </w:pPr>
      <w:r w:rsidRPr="008249B8">
        <w:rPr>
          <w:sz w:val="24"/>
          <w:szCs w:val="24"/>
        </w:rPr>
        <w:t>MM reported our website had been infected with Malware but is now OK to use</w:t>
      </w:r>
      <w:r w:rsidR="008249B8" w:rsidRPr="008249B8">
        <w:rPr>
          <w:sz w:val="24"/>
          <w:szCs w:val="24"/>
        </w:rPr>
        <w:t>.</w:t>
      </w:r>
    </w:p>
    <w:p w14:paraId="31033C5B" w14:textId="7324EF61" w:rsidR="000D2EE1" w:rsidRPr="008249B8" w:rsidRDefault="000D2EE1" w:rsidP="00AC21CE">
      <w:pPr>
        <w:spacing w:after="171" w:line="259" w:lineRule="auto"/>
        <w:ind w:left="0" w:right="0" w:firstLine="0"/>
        <w:rPr>
          <w:sz w:val="24"/>
          <w:szCs w:val="24"/>
        </w:rPr>
      </w:pPr>
      <w:r w:rsidRPr="008249B8">
        <w:rPr>
          <w:sz w:val="24"/>
          <w:szCs w:val="24"/>
        </w:rPr>
        <w:t xml:space="preserve">GH had circulated the “Locality” newsletter which had interesting information on NP’s and </w:t>
      </w:r>
      <w:r w:rsidR="008249B8" w:rsidRPr="008249B8">
        <w:rPr>
          <w:sz w:val="24"/>
          <w:szCs w:val="24"/>
        </w:rPr>
        <w:t>H</w:t>
      </w:r>
      <w:r w:rsidRPr="008249B8">
        <w:rPr>
          <w:sz w:val="24"/>
          <w:szCs w:val="24"/>
        </w:rPr>
        <w:t xml:space="preserve">igh </w:t>
      </w:r>
      <w:r w:rsidR="008249B8" w:rsidRPr="008249B8">
        <w:rPr>
          <w:sz w:val="24"/>
          <w:szCs w:val="24"/>
        </w:rPr>
        <w:t>S</w:t>
      </w:r>
      <w:r w:rsidRPr="008249B8">
        <w:rPr>
          <w:sz w:val="24"/>
          <w:szCs w:val="24"/>
        </w:rPr>
        <w:t>treet projects.</w:t>
      </w:r>
    </w:p>
    <w:p w14:paraId="642F3D82" w14:textId="77777777" w:rsidR="003F2FF4" w:rsidRPr="008249B8" w:rsidRDefault="00937206" w:rsidP="00446FB4">
      <w:pPr>
        <w:spacing w:after="171" w:line="259" w:lineRule="auto"/>
        <w:ind w:left="0" w:right="0" w:firstLine="0"/>
        <w:rPr>
          <w:sz w:val="24"/>
          <w:szCs w:val="24"/>
          <w:u w:val="single" w:color="000000"/>
        </w:rPr>
      </w:pPr>
      <w:r w:rsidRPr="008249B8">
        <w:rPr>
          <w:sz w:val="24"/>
          <w:szCs w:val="24"/>
        </w:rPr>
        <w:t>The</w:t>
      </w:r>
      <w:r w:rsidR="000D2EE1" w:rsidRPr="008249B8">
        <w:rPr>
          <w:sz w:val="24"/>
          <w:szCs w:val="24"/>
        </w:rPr>
        <w:t xml:space="preserve"> meeting closed at 3</w:t>
      </w:r>
      <w:r w:rsidR="00293CAB" w:rsidRPr="008249B8">
        <w:rPr>
          <w:sz w:val="24"/>
          <w:szCs w:val="24"/>
        </w:rPr>
        <w:t>.3</w:t>
      </w:r>
      <w:r w:rsidR="00E6138E" w:rsidRPr="008249B8">
        <w:rPr>
          <w:sz w:val="24"/>
          <w:szCs w:val="24"/>
        </w:rPr>
        <w:t>0</w:t>
      </w:r>
      <w:r w:rsidRPr="008249B8">
        <w:rPr>
          <w:sz w:val="24"/>
          <w:szCs w:val="24"/>
        </w:rPr>
        <w:t>pm</w:t>
      </w:r>
      <w:r w:rsidR="0035696B" w:rsidRPr="008249B8">
        <w:rPr>
          <w:sz w:val="24"/>
          <w:szCs w:val="24"/>
        </w:rPr>
        <w:t>.</w:t>
      </w:r>
      <w:r w:rsidR="000A3F63" w:rsidRPr="008249B8">
        <w:rPr>
          <w:sz w:val="24"/>
          <w:szCs w:val="24"/>
        </w:rPr>
        <w:t xml:space="preserve"> </w:t>
      </w:r>
    </w:p>
    <w:tbl>
      <w:tblPr>
        <w:tblW w:w="11580" w:type="dxa"/>
        <w:tblCellMar>
          <w:left w:w="0" w:type="dxa"/>
          <w:right w:w="0" w:type="dxa"/>
        </w:tblCellMar>
        <w:tblLook w:val="04A0" w:firstRow="1" w:lastRow="0" w:firstColumn="1" w:lastColumn="0" w:noHBand="0" w:noVBand="1"/>
      </w:tblPr>
      <w:tblGrid>
        <w:gridCol w:w="11580"/>
      </w:tblGrid>
      <w:tr w:rsidR="003F2FF4" w:rsidRPr="008249B8" w14:paraId="4F91B814" w14:textId="77777777" w:rsidTr="003F2FF4">
        <w:tc>
          <w:tcPr>
            <w:tcW w:w="0" w:type="auto"/>
            <w:shd w:val="clear" w:color="auto" w:fill="FFFFFF"/>
            <w:hideMark/>
          </w:tcPr>
          <w:p w14:paraId="035784E3" w14:textId="77777777" w:rsidR="003F2FF4" w:rsidRPr="008249B8" w:rsidRDefault="003F2FF4" w:rsidP="003F2FF4">
            <w:pPr>
              <w:shd w:val="clear" w:color="auto" w:fill="FFFFFF"/>
              <w:spacing w:line="240" w:lineRule="auto"/>
              <w:ind w:left="1170" w:right="1065" w:firstLine="0"/>
              <w:rPr>
                <w:rFonts w:ascii="Arial" w:eastAsia="Times New Roman" w:hAnsi="Arial" w:cs="Arial"/>
                <w:color w:val="222222"/>
                <w:sz w:val="24"/>
                <w:szCs w:val="24"/>
              </w:rPr>
            </w:pPr>
          </w:p>
        </w:tc>
      </w:tr>
    </w:tbl>
    <w:p w14:paraId="244FB946" w14:textId="0768B27E" w:rsidR="00480D53" w:rsidRPr="008249B8" w:rsidRDefault="00083A05" w:rsidP="0013443C">
      <w:pPr>
        <w:spacing w:after="171" w:line="259" w:lineRule="auto"/>
        <w:ind w:left="0" w:right="0" w:firstLine="0"/>
        <w:rPr>
          <w:b/>
          <w:sz w:val="24"/>
          <w:szCs w:val="24"/>
          <w:u w:val="single"/>
        </w:rPr>
      </w:pPr>
      <w:r w:rsidRPr="008249B8">
        <w:rPr>
          <w:b/>
          <w:sz w:val="24"/>
          <w:szCs w:val="24"/>
          <w:u w:val="single"/>
        </w:rPr>
        <w:t xml:space="preserve">Next </w:t>
      </w:r>
      <w:r w:rsidR="005C44C6" w:rsidRPr="008249B8">
        <w:rPr>
          <w:b/>
          <w:sz w:val="24"/>
          <w:szCs w:val="24"/>
          <w:u w:val="single"/>
        </w:rPr>
        <w:t>meeting</w:t>
      </w:r>
      <w:r w:rsidR="00480D53" w:rsidRPr="008249B8">
        <w:rPr>
          <w:b/>
          <w:sz w:val="24"/>
          <w:szCs w:val="24"/>
          <w:u w:val="single"/>
        </w:rPr>
        <w:t>s</w:t>
      </w:r>
      <w:r w:rsidR="008249B8" w:rsidRPr="008249B8">
        <w:rPr>
          <w:b/>
          <w:sz w:val="24"/>
          <w:szCs w:val="24"/>
          <w:u w:val="single"/>
        </w:rPr>
        <w:t>:</w:t>
      </w:r>
    </w:p>
    <w:p w14:paraId="21837C63" w14:textId="77777777" w:rsidR="00772CEF" w:rsidRPr="008249B8" w:rsidRDefault="00772CEF" w:rsidP="00C82C68">
      <w:pPr>
        <w:spacing w:after="0" w:line="240" w:lineRule="auto"/>
        <w:ind w:left="0" w:right="0" w:firstLine="0"/>
        <w:rPr>
          <w:rFonts w:asciiTheme="minorHAnsi" w:eastAsia="Times New Roman" w:hAnsiTheme="minorHAnsi" w:cstheme="minorHAnsi"/>
          <w:color w:val="222222"/>
          <w:sz w:val="24"/>
          <w:szCs w:val="24"/>
        </w:rPr>
      </w:pPr>
      <w:r w:rsidRPr="008249B8">
        <w:rPr>
          <w:rFonts w:asciiTheme="minorHAnsi" w:eastAsia="Times New Roman" w:hAnsiTheme="minorHAnsi" w:cstheme="minorHAnsi"/>
          <w:color w:val="222222"/>
          <w:sz w:val="24"/>
          <w:szCs w:val="24"/>
        </w:rPr>
        <w:t>Tuesday 29</w:t>
      </w:r>
      <w:r w:rsidRPr="008249B8">
        <w:rPr>
          <w:rFonts w:asciiTheme="minorHAnsi" w:eastAsia="Times New Roman" w:hAnsiTheme="minorHAnsi" w:cstheme="minorHAnsi"/>
          <w:color w:val="222222"/>
          <w:sz w:val="24"/>
          <w:szCs w:val="24"/>
          <w:vertAlign w:val="superscript"/>
        </w:rPr>
        <w:t>th</w:t>
      </w:r>
      <w:r w:rsidRPr="008249B8">
        <w:rPr>
          <w:rFonts w:asciiTheme="minorHAnsi" w:eastAsia="Times New Roman" w:hAnsiTheme="minorHAnsi" w:cstheme="minorHAnsi"/>
          <w:color w:val="222222"/>
          <w:sz w:val="24"/>
          <w:szCs w:val="24"/>
        </w:rPr>
        <w:t xml:space="preserve"> January 2019 at 1.30pm</w:t>
      </w:r>
    </w:p>
    <w:p w14:paraId="4C47A028" w14:textId="77777777" w:rsidR="00125A43" w:rsidRPr="008249B8" w:rsidRDefault="00452581" w:rsidP="00C82C68">
      <w:pPr>
        <w:spacing w:after="0" w:line="240" w:lineRule="auto"/>
        <w:ind w:left="0" w:right="0" w:firstLine="0"/>
        <w:rPr>
          <w:rFonts w:asciiTheme="minorHAnsi" w:eastAsia="Times New Roman" w:hAnsiTheme="minorHAnsi" w:cstheme="minorHAnsi"/>
          <w:color w:val="222222"/>
          <w:sz w:val="24"/>
          <w:szCs w:val="24"/>
        </w:rPr>
      </w:pPr>
      <w:r w:rsidRPr="008249B8">
        <w:rPr>
          <w:rFonts w:asciiTheme="minorHAnsi" w:eastAsia="Times New Roman" w:hAnsiTheme="minorHAnsi" w:cstheme="minorHAnsi"/>
          <w:color w:val="222222"/>
          <w:sz w:val="24"/>
          <w:szCs w:val="24"/>
        </w:rPr>
        <w:t>Monday 4</w:t>
      </w:r>
      <w:r w:rsidRPr="008249B8">
        <w:rPr>
          <w:rFonts w:asciiTheme="minorHAnsi" w:eastAsia="Times New Roman" w:hAnsiTheme="minorHAnsi" w:cstheme="minorHAnsi"/>
          <w:color w:val="222222"/>
          <w:sz w:val="24"/>
          <w:szCs w:val="24"/>
          <w:vertAlign w:val="superscript"/>
        </w:rPr>
        <w:t>th</w:t>
      </w:r>
      <w:r w:rsidRPr="008249B8">
        <w:rPr>
          <w:rFonts w:asciiTheme="minorHAnsi" w:eastAsia="Times New Roman" w:hAnsiTheme="minorHAnsi" w:cstheme="minorHAnsi"/>
          <w:color w:val="222222"/>
          <w:sz w:val="24"/>
          <w:szCs w:val="24"/>
        </w:rPr>
        <w:t xml:space="preserve"> February 2019 at 6.30pm</w:t>
      </w:r>
    </w:p>
    <w:p w14:paraId="72D7EF3A" w14:textId="77777777" w:rsidR="00452581" w:rsidRPr="008249B8" w:rsidRDefault="00452581" w:rsidP="00C82C68">
      <w:pPr>
        <w:spacing w:after="0" w:line="240" w:lineRule="auto"/>
        <w:ind w:left="0" w:right="0" w:firstLine="0"/>
        <w:rPr>
          <w:rFonts w:asciiTheme="minorHAnsi" w:eastAsia="Times New Roman" w:hAnsiTheme="minorHAnsi" w:cstheme="minorHAnsi"/>
          <w:color w:val="222222"/>
          <w:sz w:val="24"/>
          <w:szCs w:val="24"/>
        </w:rPr>
      </w:pPr>
      <w:r w:rsidRPr="008249B8">
        <w:rPr>
          <w:rFonts w:asciiTheme="minorHAnsi" w:eastAsia="Times New Roman" w:hAnsiTheme="minorHAnsi" w:cstheme="minorHAnsi"/>
          <w:color w:val="222222"/>
          <w:sz w:val="24"/>
          <w:szCs w:val="24"/>
        </w:rPr>
        <w:t>Tuesday 19</w:t>
      </w:r>
      <w:r w:rsidRPr="008249B8">
        <w:rPr>
          <w:rFonts w:asciiTheme="minorHAnsi" w:eastAsia="Times New Roman" w:hAnsiTheme="minorHAnsi" w:cstheme="minorHAnsi"/>
          <w:color w:val="222222"/>
          <w:sz w:val="24"/>
          <w:szCs w:val="24"/>
          <w:vertAlign w:val="superscript"/>
        </w:rPr>
        <w:t>th</w:t>
      </w:r>
      <w:r w:rsidRPr="008249B8">
        <w:rPr>
          <w:rFonts w:asciiTheme="minorHAnsi" w:eastAsia="Times New Roman" w:hAnsiTheme="minorHAnsi" w:cstheme="minorHAnsi"/>
          <w:color w:val="222222"/>
          <w:sz w:val="24"/>
          <w:szCs w:val="24"/>
        </w:rPr>
        <w:t xml:space="preserve"> February 2019 at 1.30pm</w:t>
      </w:r>
    </w:p>
    <w:p w14:paraId="610175F6" w14:textId="77777777" w:rsidR="00452581" w:rsidRPr="008249B8" w:rsidRDefault="00452581" w:rsidP="00C82C68">
      <w:pPr>
        <w:spacing w:after="0" w:line="240" w:lineRule="auto"/>
        <w:ind w:left="0" w:right="0" w:firstLine="0"/>
        <w:rPr>
          <w:rFonts w:asciiTheme="minorHAnsi" w:eastAsia="Times New Roman" w:hAnsiTheme="minorHAnsi" w:cstheme="minorHAnsi"/>
          <w:color w:val="222222"/>
          <w:sz w:val="24"/>
          <w:szCs w:val="24"/>
        </w:rPr>
      </w:pPr>
      <w:r w:rsidRPr="008249B8">
        <w:rPr>
          <w:rFonts w:asciiTheme="minorHAnsi" w:eastAsia="Times New Roman" w:hAnsiTheme="minorHAnsi" w:cstheme="minorHAnsi"/>
          <w:color w:val="222222"/>
          <w:sz w:val="24"/>
          <w:szCs w:val="24"/>
        </w:rPr>
        <w:t>Monday 4</w:t>
      </w:r>
      <w:r w:rsidRPr="008249B8">
        <w:rPr>
          <w:rFonts w:asciiTheme="minorHAnsi" w:eastAsia="Times New Roman" w:hAnsiTheme="minorHAnsi" w:cstheme="minorHAnsi"/>
          <w:color w:val="222222"/>
          <w:sz w:val="24"/>
          <w:szCs w:val="24"/>
          <w:vertAlign w:val="superscript"/>
        </w:rPr>
        <w:t>th</w:t>
      </w:r>
      <w:r w:rsidRPr="008249B8">
        <w:rPr>
          <w:rFonts w:asciiTheme="minorHAnsi" w:eastAsia="Times New Roman" w:hAnsiTheme="minorHAnsi" w:cstheme="minorHAnsi"/>
          <w:color w:val="222222"/>
          <w:sz w:val="24"/>
          <w:szCs w:val="24"/>
        </w:rPr>
        <w:t xml:space="preserve"> March 2019 at 6.30pm</w:t>
      </w:r>
    </w:p>
    <w:p w14:paraId="10173BCE" w14:textId="77777777" w:rsidR="00452581" w:rsidRPr="008249B8" w:rsidRDefault="00452581" w:rsidP="00C82C68">
      <w:pPr>
        <w:spacing w:after="0" w:line="240" w:lineRule="auto"/>
        <w:ind w:left="0" w:right="0" w:firstLine="0"/>
        <w:rPr>
          <w:rFonts w:asciiTheme="minorHAnsi" w:eastAsia="Times New Roman" w:hAnsiTheme="minorHAnsi" w:cstheme="minorHAnsi"/>
          <w:color w:val="222222"/>
          <w:sz w:val="24"/>
          <w:szCs w:val="24"/>
        </w:rPr>
      </w:pPr>
      <w:r w:rsidRPr="008249B8">
        <w:rPr>
          <w:rFonts w:asciiTheme="minorHAnsi" w:eastAsia="Times New Roman" w:hAnsiTheme="minorHAnsi" w:cstheme="minorHAnsi"/>
          <w:color w:val="222222"/>
          <w:sz w:val="24"/>
          <w:szCs w:val="24"/>
        </w:rPr>
        <w:t>Tuesday 19</w:t>
      </w:r>
      <w:r w:rsidRPr="008249B8">
        <w:rPr>
          <w:rFonts w:asciiTheme="minorHAnsi" w:eastAsia="Times New Roman" w:hAnsiTheme="minorHAnsi" w:cstheme="minorHAnsi"/>
          <w:color w:val="222222"/>
          <w:sz w:val="24"/>
          <w:szCs w:val="24"/>
          <w:vertAlign w:val="superscript"/>
        </w:rPr>
        <w:t>th</w:t>
      </w:r>
      <w:r w:rsidRPr="008249B8">
        <w:rPr>
          <w:rFonts w:asciiTheme="minorHAnsi" w:eastAsia="Times New Roman" w:hAnsiTheme="minorHAnsi" w:cstheme="minorHAnsi"/>
          <w:color w:val="222222"/>
          <w:sz w:val="24"/>
          <w:szCs w:val="24"/>
        </w:rPr>
        <w:t xml:space="preserve"> March at 1.30pm</w:t>
      </w:r>
    </w:p>
    <w:p w14:paraId="665E14B7" w14:textId="77777777" w:rsidR="00452581" w:rsidRPr="008249B8" w:rsidRDefault="00452581" w:rsidP="00C82C68">
      <w:pPr>
        <w:spacing w:after="0" w:line="240" w:lineRule="auto"/>
        <w:ind w:left="0" w:right="0" w:firstLine="0"/>
        <w:rPr>
          <w:rFonts w:asciiTheme="minorHAnsi" w:eastAsia="Times New Roman" w:hAnsiTheme="minorHAnsi" w:cstheme="minorHAnsi"/>
          <w:color w:val="222222"/>
          <w:sz w:val="24"/>
          <w:szCs w:val="24"/>
        </w:rPr>
      </w:pPr>
    </w:p>
    <w:p w14:paraId="424DAA3D" w14:textId="77777777" w:rsidR="00480D53" w:rsidRPr="008249B8" w:rsidRDefault="00480D53" w:rsidP="00480D53">
      <w:pPr>
        <w:ind w:left="0" w:right="0" w:firstLine="0"/>
        <w:rPr>
          <w:sz w:val="24"/>
          <w:szCs w:val="24"/>
        </w:rPr>
      </w:pPr>
      <w:r w:rsidRPr="008249B8">
        <w:rPr>
          <w:sz w:val="24"/>
          <w:szCs w:val="24"/>
        </w:rPr>
        <w:t>All at Castle Park House</w:t>
      </w:r>
    </w:p>
    <w:p w14:paraId="3888C65E" w14:textId="4D5EF3CF" w:rsidR="00203190" w:rsidRPr="008249B8" w:rsidRDefault="007F4279" w:rsidP="005D7C12">
      <w:pPr>
        <w:ind w:left="0" w:right="0" w:firstLine="0"/>
        <w:rPr>
          <w:sz w:val="24"/>
          <w:szCs w:val="24"/>
        </w:rPr>
      </w:pPr>
      <w:r w:rsidRPr="008249B8">
        <w:rPr>
          <w:sz w:val="24"/>
          <w:szCs w:val="24"/>
        </w:rPr>
        <w:t>A</w:t>
      </w:r>
      <w:r w:rsidR="000A3F63" w:rsidRPr="008249B8">
        <w:rPr>
          <w:sz w:val="24"/>
          <w:szCs w:val="24"/>
        </w:rPr>
        <w:t>ction</w:t>
      </w:r>
      <w:r w:rsidR="008249B8" w:rsidRPr="008249B8">
        <w:rPr>
          <w:sz w:val="24"/>
          <w:szCs w:val="24"/>
        </w:rPr>
        <w:t xml:space="preserve">s </w:t>
      </w:r>
      <w:r w:rsidR="000A3F63" w:rsidRPr="008249B8">
        <w:rPr>
          <w:sz w:val="24"/>
          <w:szCs w:val="24"/>
        </w:rPr>
        <w:t xml:space="preserve">from this meeting: </w:t>
      </w:r>
    </w:p>
    <w:tbl>
      <w:tblPr>
        <w:tblStyle w:val="TableGrid"/>
        <w:tblW w:w="8759" w:type="dxa"/>
        <w:tblInd w:w="4" w:type="dxa"/>
        <w:tblCellMar>
          <w:top w:w="58" w:type="dxa"/>
          <w:left w:w="108" w:type="dxa"/>
          <w:right w:w="49" w:type="dxa"/>
        </w:tblCellMar>
        <w:tblLook w:val="04A0" w:firstRow="1" w:lastRow="0" w:firstColumn="1" w:lastColumn="0" w:noHBand="0" w:noVBand="1"/>
      </w:tblPr>
      <w:tblGrid>
        <w:gridCol w:w="4930"/>
        <w:gridCol w:w="3829"/>
      </w:tblGrid>
      <w:tr w:rsidR="00B26DFB" w:rsidRPr="008249B8" w14:paraId="1F2F9CFD" w14:textId="77777777">
        <w:trPr>
          <w:trHeight w:val="672"/>
        </w:trPr>
        <w:tc>
          <w:tcPr>
            <w:tcW w:w="4930" w:type="dxa"/>
            <w:tcBorders>
              <w:top w:val="single" w:sz="3" w:space="0" w:color="000000"/>
              <w:left w:val="single" w:sz="3" w:space="0" w:color="000000"/>
              <w:bottom w:val="single" w:sz="3" w:space="0" w:color="000000"/>
              <w:right w:val="single" w:sz="3" w:space="0" w:color="000000"/>
            </w:tcBorders>
          </w:tcPr>
          <w:p w14:paraId="722EE6AD" w14:textId="77777777" w:rsidR="00B26DFB" w:rsidRPr="008249B8" w:rsidRDefault="000A3F63">
            <w:pPr>
              <w:spacing w:after="0" w:line="259" w:lineRule="auto"/>
              <w:ind w:left="1" w:right="0" w:firstLine="0"/>
              <w:rPr>
                <w:sz w:val="24"/>
                <w:szCs w:val="24"/>
              </w:rPr>
            </w:pPr>
            <w:r w:rsidRPr="008249B8">
              <w:rPr>
                <w:sz w:val="24"/>
                <w:szCs w:val="24"/>
              </w:rPr>
              <w:t xml:space="preserve">ACTION </w:t>
            </w:r>
          </w:p>
        </w:tc>
        <w:tc>
          <w:tcPr>
            <w:tcW w:w="3829" w:type="dxa"/>
            <w:tcBorders>
              <w:top w:val="single" w:sz="3" w:space="0" w:color="000000"/>
              <w:left w:val="single" w:sz="3" w:space="0" w:color="000000"/>
              <w:bottom w:val="single" w:sz="3" w:space="0" w:color="000000"/>
              <w:right w:val="single" w:sz="3" w:space="0" w:color="000000"/>
            </w:tcBorders>
          </w:tcPr>
          <w:p w14:paraId="0C547595" w14:textId="77777777" w:rsidR="00B26DFB" w:rsidRPr="008249B8" w:rsidRDefault="000A3F63">
            <w:pPr>
              <w:spacing w:after="0" w:line="259" w:lineRule="auto"/>
              <w:ind w:left="0" w:right="0" w:firstLine="0"/>
              <w:rPr>
                <w:sz w:val="24"/>
                <w:szCs w:val="24"/>
              </w:rPr>
            </w:pPr>
            <w:r w:rsidRPr="008249B8">
              <w:rPr>
                <w:sz w:val="24"/>
                <w:szCs w:val="24"/>
              </w:rPr>
              <w:t xml:space="preserve">OUTCOME </w:t>
            </w:r>
          </w:p>
        </w:tc>
      </w:tr>
      <w:tr w:rsidR="00DA6A24" w:rsidRPr="008249B8" w14:paraId="71AA35C7" w14:textId="77777777">
        <w:trPr>
          <w:trHeight w:val="672"/>
        </w:trPr>
        <w:tc>
          <w:tcPr>
            <w:tcW w:w="4930" w:type="dxa"/>
            <w:tcBorders>
              <w:top w:val="single" w:sz="3" w:space="0" w:color="000000"/>
              <w:left w:val="single" w:sz="3" w:space="0" w:color="000000"/>
              <w:bottom w:val="single" w:sz="3" w:space="0" w:color="000000"/>
              <w:right w:val="single" w:sz="3" w:space="0" w:color="000000"/>
            </w:tcBorders>
          </w:tcPr>
          <w:p w14:paraId="00A650CF" w14:textId="77777777" w:rsidR="00DA6A24" w:rsidRPr="008249B8" w:rsidRDefault="002D0368" w:rsidP="00BA3C20">
            <w:pPr>
              <w:pStyle w:val="ListParagraph"/>
              <w:numPr>
                <w:ilvl w:val="0"/>
                <w:numId w:val="5"/>
              </w:numPr>
              <w:spacing w:after="0" w:line="259" w:lineRule="auto"/>
              <w:ind w:right="0"/>
              <w:rPr>
                <w:sz w:val="24"/>
                <w:szCs w:val="24"/>
              </w:rPr>
            </w:pPr>
            <w:r w:rsidRPr="008249B8">
              <w:rPr>
                <w:sz w:val="24"/>
                <w:szCs w:val="24"/>
              </w:rPr>
              <w:t>G</w:t>
            </w:r>
            <w:r w:rsidR="00545869" w:rsidRPr="008249B8">
              <w:rPr>
                <w:sz w:val="24"/>
                <w:szCs w:val="24"/>
              </w:rPr>
              <w:t>H</w:t>
            </w:r>
            <w:r w:rsidR="00B466B2" w:rsidRPr="008249B8">
              <w:rPr>
                <w:sz w:val="24"/>
                <w:szCs w:val="24"/>
              </w:rPr>
              <w:t xml:space="preserve"> </w:t>
            </w:r>
            <w:r w:rsidR="00997855" w:rsidRPr="008249B8">
              <w:rPr>
                <w:sz w:val="24"/>
                <w:szCs w:val="24"/>
              </w:rPr>
              <w:t xml:space="preserve">to </w:t>
            </w:r>
            <w:r w:rsidR="00940557" w:rsidRPr="008249B8">
              <w:rPr>
                <w:sz w:val="24"/>
                <w:szCs w:val="24"/>
              </w:rPr>
              <w:t xml:space="preserve">contact Planning re </w:t>
            </w:r>
            <w:r w:rsidR="000D0A41" w:rsidRPr="008249B8">
              <w:rPr>
                <w:sz w:val="24"/>
                <w:szCs w:val="24"/>
              </w:rPr>
              <w:t>RES</w:t>
            </w:r>
          </w:p>
        </w:tc>
        <w:tc>
          <w:tcPr>
            <w:tcW w:w="3829" w:type="dxa"/>
            <w:tcBorders>
              <w:top w:val="single" w:sz="3" w:space="0" w:color="000000"/>
              <w:left w:val="single" w:sz="3" w:space="0" w:color="000000"/>
              <w:bottom w:val="single" w:sz="3" w:space="0" w:color="000000"/>
              <w:right w:val="single" w:sz="3" w:space="0" w:color="000000"/>
            </w:tcBorders>
          </w:tcPr>
          <w:p w14:paraId="0776BFD6" w14:textId="77777777" w:rsidR="00DA6A24" w:rsidRPr="008249B8" w:rsidRDefault="000D177B">
            <w:pPr>
              <w:spacing w:after="0" w:line="259" w:lineRule="auto"/>
              <w:ind w:left="0" w:right="0" w:firstLine="0"/>
              <w:rPr>
                <w:sz w:val="24"/>
                <w:szCs w:val="24"/>
              </w:rPr>
            </w:pPr>
            <w:r w:rsidRPr="008249B8">
              <w:rPr>
                <w:sz w:val="24"/>
                <w:szCs w:val="24"/>
              </w:rPr>
              <w:t xml:space="preserve"> </w:t>
            </w:r>
            <w:r w:rsidR="00997855" w:rsidRPr="008249B8">
              <w:rPr>
                <w:sz w:val="24"/>
                <w:szCs w:val="24"/>
              </w:rPr>
              <w:t xml:space="preserve">Email sent </w:t>
            </w:r>
            <w:r w:rsidR="00B42E04" w:rsidRPr="008249B8">
              <w:rPr>
                <w:sz w:val="24"/>
                <w:szCs w:val="24"/>
              </w:rPr>
              <w:t>24/1/19</w:t>
            </w:r>
          </w:p>
        </w:tc>
      </w:tr>
      <w:tr w:rsidR="00B230F3" w:rsidRPr="008249B8" w14:paraId="3845476B" w14:textId="77777777">
        <w:trPr>
          <w:trHeight w:val="672"/>
        </w:trPr>
        <w:tc>
          <w:tcPr>
            <w:tcW w:w="4930" w:type="dxa"/>
            <w:tcBorders>
              <w:top w:val="single" w:sz="3" w:space="0" w:color="000000"/>
              <w:left w:val="single" w:sz="3" w:space="0" w:color="000000"/>
              <w:bottom w:val="single" w:sz="3" w:space="0" w:color="000000"/>
              <w:right w:val="single" w:sz="3" w:space="0" w:color="000000"/>
            </w:tcBorders>
          </w:tcPr>
          <w:p w14:paraId="29DE121C" w14:textId="77777777" w:rsidR="00AB2698" w:rsidRPr="008249B8" w:rsidRDefault="006C79B3" w:rsidP="002D0368">
            <w:pPr>
              <w:pStyle w:val="ListParagraph"/>
              <w:numPr>
                <w:ilvl w:val="0"/>
                <w:numId w:val="5"/>
              </w:numPr>
              <w:spacing w:after="0" w:line="259" w:lineRule="auto"/>
              <w:ind w:right="0"/>
              <w:rPr>
                <w:sz w:val="24"/>
                <w:szCs w:val="24"/>
              </w:rPr>
            </w:pPr>
            <w:r w:rsidRPr="008249B8">
              <w:rPr>
                <w:sz w:val="24"/>
                <w:szCs w:val="24"/>
              </w:rPr>
              <w:t xml:space="preserve">GH to </w:t>
            </w:r>
            <w:r w:rsidR="000D0A41" w:rsidRPr="008249B8">
              <w:rPr>
                <w:sz w:val="24"/>
                <w:szCs w:val="24"/>
              </w:rPr>
              <w:t>collate list of all consultation events</w:t>
            </w:r>
          </w:p>
        </w:tc>
        <w:tc>
          <w:tcPr>
            <w:tcW w:w="3829" w:type="dxa"/>
            <w:tcBorders>
              <w:top w:val="single" w:sz="3" w:space="0" w:color="000000"/>
              <w:left w:val="single" w:sz="3" w:space="0" w:color="000000"/>
              <w:bottom w:val="single" w:sz="3" w:space="0" w:color="000000"/>
              <w:right w:val="single" w:sz="3" w:space="0" w:color="000000"/>
            </w:tcBorders>
          </w:tcPr>
          <w:p w14:paraId="47699350" w14:textId="77777777" w:rsidR="00AB2698" w:rsidRPr="008249B8" w:rsidRDefault="00AB2698">
            <w:pPr>
              <w:spacing w:after="0" w:line="259" w:lineRule="auto"/>
              <w:ind w:left="0" w:right="0" w:firstLine="0"/>
              <w:rPr>
                <w:sz w:val="24"/>
                <w:szCs w:val="24"/>
              </w:rPr>
            </w:pPr>
          </w:p>
        </w:tc>
      </w:tr>
      <w:tr w:rsidR="00A15EDA" w:rsidRPr="008249B8" w14:paraId="0424B2DE" w14:textId="77777777">
        <w:trPr>
          <w:trHeight w:val="672"/>
        </w:trPr>
        <w:tc>
          <w:tcPr>
            <w:tcW w:w="4930" w:type="dxa"/>
            <w:tcBorders>
              <w:top w:val="single" w:sz="3" w:space="0" w:color="000000"/>
              <w:left w:val="single" w:sz="3" w:space="0" w:color="000000"/>
              <w:bottom w:val="single" w:sz="3" w:space="0" w:color="000000"/>
              <w:right w:val="single" w:sz="3" w:space="0" w:color="000000"/>
            </w:tcBorders>
          </w:tcPr>
          <w:p w14:paraId="54D1A82A" w14:textId="77777777" w:rsidR="00A15EDA" w:rsidRPr="008249B8" w:rsidRDefault="006C79B3" w:rsidP="002D0368">
            <w:pPr>
              <w:pStyle w:val="ListParagraph"/>
              <w:numPr>
                <w:ilvl w:val="0"/>
                <w:numId w:val="5"/>
              </w:numPr>
              <w:spacing w:after="0" w:line="259" w:lineRule="auto"/>
              <w:ind w:right="0"/>
              <w:rPr>
                <w:sz w:val="24"/>
                <w:szCs w:val="24"/>
              </w:rPr>
            </w:pPr>
            <w:r w:rsidRPr="008249B8">
              <w:rPr>
                <w:sz w:val="24"/>
                <w:szCs w:val="24"/>
              </w:rPr>
              <w:t>Editorial group to</w:t>
            </w:r>
            <w:r w:rsidR="000D0A41" w:rsidRPr="008249B8">
              <w:rPr>
                <w:sz w:val="24"/>
                <w:szCs w:val="24"/>
              </w:rPr>
              <w:t xml:space="preserve"> continue</w:t>
            </w:r>
            <w:r w:rsidR="00997855" w:rsidRPr="008249B8">
              <w:rPr>
                <w:sz w:val="24"/>
                <w:szCs w:val="24"/>
              </w:rPr>
              <w:t>.</w:t>
            </w:r>
          </w:p>
        </w:tc>
        <w:tc>
          <w:tcPr>
            <w:tcW w:w="3829" w:type="dxa"/>
            <w:tcBorders>
              <w:top w:val="single" w:sz="3" w:space="0" w:color="000000"/>
              <w:left w:val="single" w:sz="3" w:space="0" w:color="000000"/>
              <w:bottom w:val="single" w:sz="3" w:space="0" w:color="000000"/>
              <w:right w:val="single" w:sz="3" w:space="0" w:color="000000"/>
            </w:tcBorders>
          </w:tcPr>
          <w:p w14:paraId="0A2D3A5D" w14:textId="77777777" w:rsidR="00A15EDA" w:rsidRPr="008249B8" w:rsidRDefault="00DF2D17">
            <w:pPr>
              <w:spacing w:after="0" w:line="259" w:lineRule="auto"/>
              <w:ind w:left="0" w:right="0" w:firstLine="0"/>
              <w:rPr>
                <w:sz w:val="24"/>
                <w:szCs w:val="24"/>
              </w:rPr>
            </w:pPr>
            <w:r w:rsidRPr="008249B8">
              <w:rPr>
                <w:sz w:val="24"/>
                <w:szCs w:val="24"/>
              </w:rPr>
              <w:t>ongoing</w:t>
            </w:r>
          </w:p>
        </w:tc>
      </w:tr>
      <w:tr w:rsidR="00191FBD" w:rsidRPr="008249B8" w14:paraId="3930176C" w14:textId="77777777">
        <w:trPr>
          <w:trHeight w:val="672"/>
        </w:trPr>
        <w:tc>
          <w:tcPr>
            <w:tcW w:w="4930" w:type="dxa"/>
            <w:tcBorders>
              <w:top w:val="single" w:sz="3" w:space="0" w:color="000000"/>
              <w:left w:val="single" w:sz="3" w:space="0" w:color="000000"/>
              <w:bottom w:val="single" w:sz="3" w:space="0" w:color="000000"/>
              <w:right w:val="single" w:sz="3" w:space="0" w:color="000000"/>
            </w:tcBorders>
          </w:tcPr>
          <w:p w14:paraId="0EEEA127" w14:textId="77777777" w:rsidR="00191FBD" w:rsidRPr="008249B8" w:rsidRDefault="006C79B3" w:rsidP="002D0368">
            <w:pPr>
              <w:pStyle w:val="ListParagraph"/>
              <w:numPr>
                <w:ilvl w:val="0"/>
                <w:numId w:val="5"/>
              </w:numPr>
              <w:spacing w:after="0" w:line="259" w:lineRule="auto"/>
              <w:ind w:right="0"/>
              <w:rPr>
                <w:sz w:val="24"/>
                <w:szCs w:val="24"/>
              </w:rPr>
            </w:pPr>
            <w:r w:rsidRPr="008249B8">
              <w:rPr>
                <w:sz w:val="24"/>
                <w:szCs w:val="24"/>
              </w:rPr>
              <w:t>MW to draft criteria for RES</w:t>
            </w:r>
          </w:p>
        </w:tc>
        <w:tc>
          <w:tcPr>
            <w:tcW w:w="3829" w:type="dxa"/>
            <w:tcBorders>
              <w:top w:val="single" w:sz="3" w:space="0" w:color="000000"/>
              <w:left w:val="single" w:sz="3" w:space="0" w:color="000000"/>
              <w:bottom w:val="single" w:sz="3" w:space="0" w:color="000000"/>
              <w:right w:val="single" w:sz="3" w:space="0" w:color="000000"/>
            </w:tcBorders>
          </w:tcPr>
          <w:p w14:paraId="73A918FA" w14:textId="77777777" w:rsidR="00191FBD" w:rsidRPr="008249B8" w:rsidRDefault="00191FBD">
            <w:pPr>
              <w:spacing w:after="0" w:line="259" w:lineRule="auto"/>
              <w:ind w:left="0" w:right="0" w:firstLine="0"/>
              <w:rPr>
                <w:sz w:val="24"/>
                <w:szCs w:val="24"/>
              </w:rPr>
            </w:pPr>
          </w:p>
        </w:tc>
      </w:tr>
      <w:tr w:rsidR="006D22B0" w:rsidRPr="008249B8" w14:paraId="13E626D9" w14:textId="77777777">
        <w:trPr>
          <w:trHeight w:val="672"/>
        </w:trPr>
        <w:tc>
          <w:tcPr>
            <w:tcW w:w="4930" w:type="dxa"/>
            <w:tcBorders>
              <w:top w:val="single" w:sz="3" w:space="0" w:color="000000"/>
              <w:left w:val="single" w:sz="3" w:space="0" w:color="000000"/>
              <w:bottom w:val="single" w:sz="3" w:space="0" w:color="000000"/>
              <w:right w:val="single" w:sz="3" w:space="0" w:color="000000"/>
            </w:tcBorders>
          </w:tcPr>
          <w:p w14:paraId="04FF5398" w14:textId="77777777" w:rsidR="006D22B0" w:rsidRPr="008249B8" w:rsidRDefault="000D0A41" w:rsidP="002D0368">
            <w:pPr>
              <w:pStyle w:val="ListParagraph"/>
              <w:numPr>
                <w:ilvl w:val="0"/>
                <w:numId w:val="5"/>
              </w:numPr>
              <w:spacing w:after="0" w:line="259" w:lineRule="auto"/>
              <w:ind w:right="0"/>
              <w:rPr>
                <w:sz w:val="24"/>
                <w:szCs w:val="24"/>
              </w:rPr>
            </w:pPr>
            <w:r w:rsidRPr="008249B8">
              <w:rPr>
                <w:sz w:val="24"/>
                <w:szCs w:val="24"/>
              </w:rPr>
              <w:t>AR &amp; PV to attend FTC on 18/1/19</w:t>
            </w:r>
          </w:p>
        </w:tc>
        <w:tc>
          <w:tcPr>
            <w:tcW w:w="3829" w:type="dxa"/>
            <w:tcBorders>
              <w:top w:val="single" w:sz="3" w:space="0" w:color="000000"/>
              <w:left w:val="single" w:sz="3" w:space="0" w:color="000000"/>
              <w:bottom w:val="single" w:sz="3" w:space="0" w:color="000000"/>
              <w:right w:val="single" w:sz="3" w:space="0" w:color="000000"/>
            </w:tcBorders>
          </w:tcPr>
          <w:p w14:paraId="52369B06" w14:textId="77777777" w:rsidR="006D22B0" w:rsidRPr="008249B8" w:rsidRDefault="006D22B0">
            <w:pPr>
              <w:spacing w:after="0" w:line="259" w:lineRule="auto"/>
              <w:ind w:left="0" w:right="0" w:firstLine="0"/>
              <w:rPr>
                <w:sz w:val="24"/>
                <w:szCs w:val="24"/>
              </w:rPr>
            </w:pPr>
          </w:p>
        </w:tc>
      </w:tr>
    </w:tbl>
    <w:p w14:paraId="7F6D1B5C" w14:textId="77777777" w:rsidR="00D00809" w:rsidRDefault="00D00809" w:rsidP="00191FBD">
      <w:pPr>
        <w:spacing w:after="0" w:line="259" w:lineRule="auto"/>
        <w:ind w:left="0" w:right="0" w:firstLine="0"/>
      </w:pPr>
    </w:p>
    <w:sectPr w:rsidR="00D00809" w:rsidSect="00446FB4">
      <w:pgSz w:w="11908" w:h="16836"/>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5FA0"/>
    <w:multiLevelType w:val="hybridMultilevel"/>
    <w:tmpl w:val="B1D0E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F3BA6"/>
    <w:multiLevelType w:val="hybridMultilevel"/>
    <w:tmpl w:val="42E4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FD3BC3"/>
    <w:multiLevelType w:val="hybridMultilevel"/>
    <w:tmpl w:val="DA76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80F8E"/>
    <w:multiLevelType w:val="hybridMultilevel"/>
    <w:tmpl w:val="ECD64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B7717A"/>
    <w:multiLevelType w:val="hybridMultilevel"/>
    <w:tmpl w:val="3A5C5FD8"/>
    <w:lvl w:ilvl="0" w:tplc="6B787600">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64431C"/>
    <w:multiLevelType w:val="hybridMultilevel"/>
    <w:tmpl w:val="8B34B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8753CD"/>
    <w:multiLevelType w:val="hybridMultilevel"/>
    <w:tmpl w:val="69FA18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7B23F1"/>
    <w:multiLevelType w:val="hybridMultilevel"/>
    <w:tmpl w:val="14A69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21454D"/>
    <w:multiLevelType w:val="hybridMultilevel"/>
    <w:tmpl w:val="971C998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A476D86"/>
    <w:multiLevelType w:val="hybridMultilevel"/>
    <w:tmpl w:val="E2D0C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F05604"/>
    <w:multiLevelType w:val="hybridMultilevel"/>
    <w:tmpl w:val="3BA6D6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9E2969"/>
    <w:multiLevelType w:val="hybridMultilevel"/>
    <w:tmpl w:val="38DEEB7E"/>
    <w:lvl w:ilvl="0" w:tplc="005408F0">
      <w:start w:val="1"/>
      <w:numFmt w:val="decimal"/>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12" w15:restartNumberingAfterBreak="0">
    <w:nsid w:val="3EA466BE"/>
    <w:multiLevelType w:val="hybridMultilevel"/>
    <w:tmpl w:val="BF329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1F62ED"/>
    <w:multiLevelType w:val="hybridMultilevel"/>
    <w:tmpl w:val="DFAA0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921755"/>
    <w:multiLevelType w:val="hybridMultilevel"/>
    <w:tmpl w:val="A1ACC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2334A"/>
    <w:multiLevelType w:val="hybridMultilevel"/>
    <w:tmpl w:val="BCF82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DE7891"/>
    <w:multiLevelType w:val="hybridMultilevel"/>
    <w:tmpl w:val="44225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6"/>
  </w:num>
  <w:num w:numId="5">
    <w:abstractNumId w:val="8"/>
  </w:num>
  <w:num w:numId="6">
    <w:abstractNumId w:val="7"/>
  </w:num>
  <w:num w:numId="7">
    <w:abstractNumId w:val="14"/>
  </w:num>
  <w:num w:numId="8">
    <w:abstractNumId w:val="5"/>
  </w:num>
  <w:num w:numId="9">
    <w:abstractNumId w:val="12"/>
  </w:num>
  <w:num w:numId="10">
    <w:abstractNumId w:val="16"/>
  </w:num>
  <w:num w:numId="11">
    <w:abstractNumId w:val="2"/>
  </w:num>
  <w:num w:numId="12">
    <w:abstractNumId w:val="15"/>
  </w:num>
  <w:num w:numId="13">
    <w:abstractNumId w:val="4"/>
  </w:num>
  <w:num w:numId="14">
    <w:abstractNumId w:val="1"/>
  </w:num>
  <w:num w:numId="15">
    <w:abstractNumId w:val="0"/>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DFB"/>
    <w:rsid w:val="00002663"/>
    <w:rsid w:val="000122B5"/>
    <w:rsid w:val="00016BA4"/>
    <w:rsid w:val="00023374"/>
    <w:rsid w:val="000262E7"/>
    <w:rsid w:val="00026F30"/>
    <w:rsid w:val="00031A20"/>
    <w:rsid w:val="00035938"/>
    <w:rsid w:val="000424A6"/>
    <w:rsid w:val="000607B1"/>
    <w:rsid w:val="00061CA2"/>
    <w:rsid w:val="00062BF6"/>
    <w:rsid w:val="00066B80"/>
    <w:rsid w:val="00073CE9"/>
    <w:rsid w:val="00080282"/>
    <w:rsid w:val="00083A05"/>
    <w:rsid w:val="0008469B"/>
    <w:rsid w:val="00092717"/>
    <w:rsid w:val="000A3F63"/>
    <w:rsid w:val="000A7045"/>
    <w:rsid w:val="000B20F9"/>
    <w:rsid w:val="000C4EA2"/>
    <w:rsid w:val="000D0A41"/>
    <w:rsid w:val="000D177B"/>
    <w:rsid w:val="000D2BD1"/>
    <w:rsid w:val="000D2EE1"/>
    <w:rsid w:val="000E2F6E"/>
    <w:rsid w:val="00102B52"/>
    <w:rsid w:val="00107E2F"/>
    <w:rsid w:val="00125A43"/>
    <w:rsid w:val="001328DA"/>
    <w:rsid w:val="0013443C"/>
    <w:rsid w:val="00136607"/>
    <w:rsid w:val="00137AB5"/>
    <w:rsid w:val="00142D07"/>
    <w:rsid w:val="00147468"/>
    <w:rsid w:val="00152CA0"/>
    <w:rsid w:val="001575DE"/>
    <w:rsid w:val="00181B02"/>
    <w:rsid w:val="00184649"/>
    <w:rsid w:val="0019155D"/>
    <w:rsid w:val="00191FBD"/>
    <w:rsid w:val="001932BF"/>
    <w:rsid w:val="00194019"/>
    <w:rsid w:val="001C46D2"/>
    <w:rsid w:val="001D0DB9"/>
    <w:rsid w:val="001D5A0E"/>
    <w:rsid w:val="001E03CD"/>
    <w:rsid w:val="001E1333"/>
    <w:rsid w:val="001E3641"/>
    <w:rsid w:val="001E482E"/>
    <w:rsid w:val="001F7237"/>
    <w:rsid w:val="00203190"/>
    <w:rsid w:val="002053F7"/>
    <w:rsid w:val="0021059B"/>
    <w:rsid w:val="00220221"/>
    <w:rsid w:val="00222799"/>
    <w:rsid w:val="00225C93"/>
    <w:rsid w:val="00226A46"/>
    <w:rsid w:val="00243968"/>
    <w:rsid w:val="00243E85"/>
    <w:rsid w:val="00246824"/>
    <w:rsid w:val="00250B20"/>
    <w:rsid w:val="00257446"/>
    <w:rsid w:val="00272297"/>
    <w:rsid w:val="0027334B"/>
    <w:rsid w:val="0028640D"/>
    <w:rsid w:val="00291818"/>
    <w:rsid w:val="002927C3"/>
    <w:rsid w:val="00293CAB"/>
    <w:rsid w:val="00295E3E"/>
    <w:rsid w:val="0029643A"/>
    <w:rsid w:val="002B76C9"/>
    <w:rsid w:val="002C7283"/>
    <w:rsid w:val="002C7F2F"/>
    <w:rsid w:val="002D0368"/>
    <w:rsid w:val="002D6620"/>
    <w:rsid w:val="002D7065"/>
    <w:rsid w:val="002E17EF"/>
    <w:rsid w:val="002E4017"/>
    <w:rsid w:val="002E7894"/>
    <w:rsid w:val="002E7A55"/>
    <w:rsid w:val="002F353A"/>
    <w:rsid w:val="002F3842"/>
    <w:rsid w:val="002F4767"/>
    <w:rsid w:val="002F56A3"/>
    <w:rsid w:val="00302F39"/>
    <w:rsid w:val="003055B3"/>
    <w:rsid w:val="00317016"/>
    <w:rsid w:val="003200DA"/>
    <w:rsid w:val="00323E2F"/>
    <w:rsid w:val="003269D0"/>
    <w:rsid w:val="00326C0D"/>
    <w:rsid w:val="00330767"/>
    <w:rsid w:val="00330AB1"/>
    <w:rsid w:val="00333AAB"/>
    <w:rsid w:val="0034099A"/>
    <w:rsid w:val="00345235"/>
    <w:rsid w:val="0035002D"/>
    <w:rsid w:val="0035696B"/>
    <w:rsid w:val="00365DEF"/>
    <w:rsid w:val="00370D4A"/>
    <w:rsid w:val="00383168"/>
    <w:rsid w:val="00390420"/>
    <w:rsid w:val="003922FB"/>
    <w:rsid w:val="00395882"/>
    <w:rsid w:val="003A684F"/>
    <w:rsid w:val="003A69FD"/>
    <w:rsid w:val="003A6AEE"/>
    <w:rsid w:val="003B6D22"/>
    <w:rsid w:val="003C0B14"/>
    <w:rsid w:val="003D1632"/>
    <w:rsid w:val="003D692B"/>
    <w:rsid w:val="003E2540"/>
    <w:rsid w:val="003E295D"/>
    <w:rsid w:val="003F2FF4"/>
    <w:rsid w:val="00403D0A"/>
    <w:rsid w:val="00404AC9"/>
    <w:rsid w:val="00405E81"/>
    <w:rsid w:val="00411BB9"/>
    <w:rsid w:val="0041300F"/>
    <w:rsid w:val="00414819"/>
    <w:rsid w:val="00424166"/>
    <w:rsid w:val="00424E68"/>
    <w:rsid w:val="00437EA1"/>
    <w:rsid w:val="00446FB4"/>
    <w:rsid w:val="00452581"/>
    <w:rsid w:val="00463E35"/>
    <w:rsid w:val="00474A74"/>
    <w:rsid w:val="00480D53"/>
    <w:rsid w:val="004916AD"/>
    <w:rsid w:val="004950BA"/>
    <w:rsid w:val="004A629F"/>
    <w:rsid w:val="004A6B77"/>
    <w:rsid w:val="004B4425"/>
    <w:rsid w:val="004B6BFB"/>
    <w:rsid w:val="004C18FC"/>
    <w:rsid w:val="004C4E5D"/>
    <w:rsid w:val="004C508B"/>
    <w:rsid w:val="004C75F3"/>
    <w:rsid w:val="004F0465"/>
    <w:rsid w:val="004F5A14"/>
    <w:rsid w:val="005059CF"/>
    <w:rsid w:val="005074B3"/>
    <w:rsid w:val="00515BBE"/>
    <w:rsid w:val="00520499"/>
    <w:rsid w:val="005204E6"/>
    <w:rsid w:val="00524DE1"/>
    <w:rsid w:val="00527F8F"/>
    <w:rsid w:val="0054375A"/>
    <w:rsid w:val="00545869"/>
    <w:rsid w:val="00550321"/>
    <w:rsid w:val="005506AD"/>
    <w:rsid w:val="005668EF"/>
    <w:rsid w:val="005745F2"/>
    <w:rsid w:val="005947A2"/>
    <w:rsid w:val="00595BC8"/>
    <w:rsid w:val="005A1D92"/>
    <w:rsid w:val="005A1F98"/>
    <w:rsid w:val="005A22D5"/>
    <w:rsid w:val="005B68E7"/>
    <w:rsid w:val="005C0824"/>
    <w:rsid w:val="005C44C6"/>
    <w:rsid w:val="005C4C2E"/>
    <w:rsid w:val="005D0188"/>
    <w:rsid w:val="005D7104"/>
    <w:rsid w:val="005D7C12"/>
    <w:rsid w:val="005E6CA2"/>
    <w:rsid w:val="005E779F"/>
    <w:rsid w:val="005F6F98"/>
    <w:rsid w:val="00601BDA"/>
    <w:rsid w:val="00602CF9"/>
    <w:rsid w:val="00603C90"/>
    <w:rsid w:val="00606DF8"/>
    <w:rsid w:val="00614345"/>
    <w:rsid w:val="00622690"/>
    <w:rsid w:val="00627FD4"/>
    <w:rsid w:val="00630E97"/>
    <w:rsid w:val="00637ACF"/>
    <w:rsid w:val="00650933"/>
    <w:rsid w:val="00651DD0"/>
    <w:rsid w:val="0067520A"/>
    <w:rsid w:val="00695E36"/>
    <w:rsid w:val="006A1A41"/>
    <w:rsid w:val="006A1D7C"/>
    <w:rsid w:val="006A73DB"/>
    <w:rsid w:val="006B2B78"/>
    <w:rsid w:val="006C7055"/>
    <w:rsid w:val="006C79B3"/>
    <w:rsid w:val="006D22B0"/>
    <w:rsid w:val="006F3EE1"/>
    <w:rsid w:val="00700300"/>
    <w:rsid w:val="00724557"/>
    <w:rsid w:val="007246D4"/>
    <w:rsid w:val="00732FA0"/>
    <w:rsid w:val="0073534C"/>
    <w:rsid w:val="00736AEE"/>
    <w:rsid w:val="00736D4C"/>
    <w:rsid w:val="00741CC8"/>
    <w:rsid w:val="0074775E"/>
    <w:rsid w:val="007526C8"/>
    <w:rsid w:val="00752974"/>
    <w:rsid w:val="00752D98"/>
    <w:rsid w:val="00753C48"/>
    <w:rsid w:val="007625A7"/>
    <w:rsid w:val="00762818"/>
    <w:rsid w:val="00770920"/>
    <w:rsid w:val="00772CEF"/>
    <w:rsid w:val="00776D80"/>
    <w:rsid w:val="00777834"/>
    <w:rsid w:val="007B1456"/>
    <w:rsid w:val="007B1739"/>
    <w:rsid w:val="007B193A"/>
    <w:rsid w:val="007B262B"/>
    <w:rsid w:val="007C070C"/>
    <w:rsid w:val="007C39EE"/>
    <w:rsid w:val="007C7788"/>
    <w:rsid w:val="007E0552"/>
    <w:rsid w:val="007E08FD"/>
    <w:rsid w:val="007E15B2"/>
    <w:rsid w:val="007E1D10"/>
    <w:rsid w:val="007E2D9D"/>
    <w:rsid w:val="007F4279"/>
    <w:rsid w:val="007F6E3E"/>
    <w:rsid w:val="007F7AD1"/>
    <w:rsid w:val="00813D04"/>
    <w:rsid w:val="00820527"/>
    <w:rsid w:val="00823355"/>
    <w:rsid w:val="0082439E"/>
    <w:rsid w:val="008249B8"/>
    <w:rsid w:val="008337C3"/>
    <w:rsid w:val="00836385"/>
    <w:rsid w:val="00837FB3"/>
    <w:rsid w:val="00851C86"/>
    <w:rsid w:val="00852CEC"/>
    <w:rsid w:val="008618B4"/>
    <w:rsid w:val="00862C99"/>
    <w:rsid w:val="00863AAD"/>
    <w:rsid w:val="0087460E"/>
    <w:rsid w:val="008814B1"/>
    <w:rsid w:val="00884238"/>
    <w:rsid w:val="00884446"/>
    <w:rsid w:val="008848CE"/>
    <w:rsid w:val="008926D1"/>
    <w:rsid w:val="008A2B7C"/>
    <w:rsid w:val="008A36BF"/>
    <w:rsid w:val="008A504F"/>
    <w:rsid w:val="008A59C3"/>
    <w:rsid w:val="008B3997"/>
    <w:rsid w:val="008B740C"/>
    <w:rsid w:val="008B7953"/>
    <w:rsid w:val="008C4A8C"/>
    <w:rsid w:val="008C6188"/>
    <w:rsid w:val="008C67BC"/>
    <w:rsid w:val="008C7F66"/>
    <w:rsid w:val="008D183B"/>
    <w:rsid w:val="008D6146"/>
    <w:rsid w:val="008E40B9"/>
    <w:rsid w:val="008E4FBB"/>
    <w:rsid w:val="008F0F4E"/>
    <w:rsid w:val="008F1306"/>
    <w:rsid w:val="008F57C1"/>
    <w:rsid w:val="00900F73"/>
    <w:rsid w:val="00901915"/>
    <w:rsid w:val="009065EF"/>
    <w:rsid w:val="00906F4C"/>
    <w:rsid w:val="0091187A"/>
    <w:rsid w:val="00912D52"/>
    <w:rsid w:val="00920A0E"/>
    <w:rsid w:val="00921D79"/>
    <w:rsid w:val="00921F40"/>
    <w:rsid w:val="00922A5C"/>
    <w:rsid w:val="00923FE3"/>
    <w:rsid w:val="009244A3"/>
    <w:rsid w:val="00931F9C"/>
    <w:rsid w:val="00937206"/>
    <w:rsid w:val="00940557"/>
    <w:rsid w:val="00946E0A"/>
    <w:rsid w:val="009470E6"/>
    <w:rsid w:val="00951E4A"/>
    <w:rsid w:val="0096082D"/>
    <w:rsid w:val="009614A6"/>
    <w:rsid w:val="009642C4"/>
    <w:rsid w:val="00970296"/>
    <w:rsid w:val="00972317"/>
    <w:rsid w:val="00980805"/>
    <w:rsid w:val="009816AE"/>
    <w:rsid w:val="00982D8D"/>
    <w:rsid w:val="009862DD"/>
    <w:rsid w:val="009917DC"/>
    <w:rsid w:val="00997855"/>
    <w:rsid w:val="009A52D1"/>
    <w:rsid w:val="009A5381"/>
    <w:rsid w:val="009B01B5"/>
    <w:rsid w:val="009B6CD1"/>
    <w:rsid w:val="009B70FC"/>
    <w:rsid w:val="009C0160"/>
    <w:rsid w:val="009D7ABB"/>
    <w:rsid w:val="009E00A0"/>
    <w:rsid w:val="009E08DF"/>
    <w:rsid w:val="009E219E"/>
    <w:rsid w:val="009E375B"/>
    <w:rsid w:val="009E48F0"/>
    <w:rsid w:val="00A0088F"/>
    <w:rsid w:val="00A024E6"/>
    <w:rsid w:val="00A034F6"/>
    <w:rsid w:val="00A10A8D"/>
    <w:rsid w:val="00A1278E"/>
    <w:rsid w:val="00A15EDA"/>
    <w:rsid w:val="00A17C73"/>
    <w:rsid w:val="00A20782"/>
    <w:rsid w:val="00A21C13"/>
    <w:rsid w:val="00A2280D"/>
    <w:rsid w:val="00A353BA"/>
    <w:rsid w:val="00A36AF5"/>
    <w:rsid w:val="00A36EB2"/>
    <w:rsid w:val="00A37B34"/>
    <w:rsid w:val="00A45461"/>
    <w:rsid w:val="00A462E0"/>
    <w:rsid w:val="00A53008"/>
    <w:rsid w:val="00A55E8C"/>
    <w:rsid w:val="00A66331"/>
    <w:rsid w:val="00A83F92"/>
    <w:rsid w:val="00A86C14"/>
    <w:rsid w:val="00A901D9"/>
    <w:rsid w:val="00A936E1"/>
    <w:rsid w:val="00AA38BC"/>
    <w:rsid w:val="00AB2698"/>
    <w:rsid w:val="00AB72F0"/>
    <w:rsid w:val="00AB7C8B"/>
    <w:rsid w:val="00AC0FAF"/>
    <w:rsid w:val="00AC21CE"/>
    <w:rsid w:val="00AD6F2E"/>
    <w:rsid w:val="00AE2B05"/>
    <w:rsid w:val="00AE3F47"/>
    <w:rsid w:val="00AE4250"/>
    <w:rsid w:val="00AE61FE"/>
    <w:rsid w:val="00AF2621"/>
    <w:rsid w:val="00AF2AC1"/>
    <w:rsid w:val="00AF5E4D"/>
    <w:rsid w:val="00B05172"/>
    <w:rsid w:val="00B06B9E"/>
    <w:rsid w:val="00B07195"/>
    <w:rsid w:val="00B1540B"/>
    <w:rsid w:val="00B171D4"/>
    <w:rsid w:val="00B230F3"/>
    <w:rsid w:val="00B26DFB"/>
    <w:rsid w:val="00B42E04"/>
    <w:rsid w:val="00B4312F"/>
    <w:rsid w:val="00B466B2"/>
    <w:rsid w:val="00B46F3A"/>
    <w:rsid w:val="00B50A33"/>
    <w:rsid w:val="00B55353"/>
    <w:rsid w:val="00B65C79"/>
    <w:rsid w:val="00B73326"/>
    <w:rsid w:val="00B733B9"/>
    <w:rsid w:val="00B73D27"/>
    <w:rsid w:val="00B85287"/>
    <w:rsid w:val="00B87996"/>
    <w:rsid w:val="00B9240B"/>
    <w:rsid w:val="00B92857"/>
    <w:rsid w:val="00B93147"/>
    <w:rsid w:val="00B969B5"/>
    <w:rsid w:val="00BA0DCD"/>
    <w:rsid w:val="00BA150B"/>
    <w:rsid w:val="00BA3C20"/>
    <w:rsid w:val="00BB448B"/>
    <w:rsid w:val="00BD23BE"/>
    <w:rsid w:val="00BD47D4"/>
    <w:rsid w:val="00BD4BF5"/>
    <w:rsid w:val="00BD63A1"/>
    <w:rsid w:val="00BF0128"/>
    <w:rsid w:val="00BF0407"/>
    <w:rsid w:val="00BF6498"/>
    <w:rsid w:val="00BF6EF2"/>
    <w:rsid w:val="00C01E4E"/>
    <w:rsid w:val="00C04D9C"/>
    <w:rsid w:val="00C16690"/>
    <w:rsid w:val="00C16769"/>
    <w:rsid w:val="00C23533"/>
    <w:rsid w:val="00C27A0E"/>
    <w:rsid w:val="00C317BD"/>
    <w:rsid w:val="00C57FF8"/>
    <w:rsid w:val="00C638E9"/>
    <w:rsid w:val="00C669AA"/>
    <w:rsid w:val="00C715F1"/>
    <w:rsid w:val="00C71CD1"/>
    <w:rsid w:val="00C7704B"/>
    <w:rsid w:val="00C82C68"/>
    <w:rsid w:val="00C86BB9"/>
    <w:rsid w:val="00C92018"/>
    <w:rsid w:val="00C95AAD"/>
    <w:rsid w:val="00CA0D6C"/>
    <w:rsid w:val="00CB101A"/>
    <w:rsid w:val="00CC192E"/>
    <w:rsid w:val="00CC3E73"/>
    <w:rsid w:val="00CC7E21"/>
    <w:rsid w:val="00CD19E5"/>
    <w:rsid w:val="00CD550D"/>
    <w:rsid w:val="00CD715A"/>
    <w:rsid w:val="00CE3BA9"/>
    <w:rsid w:val="00CE3C7D"/>
    <w:rsid w:val="00CE591A"/>
    <w:rsid w:val="00CE76FC"/>
    <w:rsid w:val="00CF5D7D"/>
    <w:rsid w:val="00CF7352"/>
    <w:rsid w:val="00D00809"/>
    <w:rsid w:val="00D12364"/>
    <w:rsid w:val="00D366E8"/>
    <w:rsid w:val="00D40F82"/>
    <w:rsid w:val="00D45714"/>
    <w:rsid w:val="00D45BFC"/>
    <w:rsid w:val="00D4645C"/>
    <w:rsid w:val="00D50BB9"/>
    <w:rsid w:val="00D61046"/>
    <w:rsid w:val="00D70F0D"/>
    <w:rsid w:val="00D7200B"/>
    <w:rsid w:val="00D73415"/>
    <w:rsid w:val="00D74469"/>
    <w:rsid w:val="00D77BB5"/>
    <w:rsid w:val="00D85482"/>
    <w:rsid w:val="00DA6A24"/>
    <w:rsid w:val="00DB3122"/>
    <w:rsid w:val="00DB36E0"/>
    <w:rsid w:val="00DB3BF9"/>
    <w:rsid w:val="00DB6092"/>
    <w:rsid w:val="00DC4B0B"/>
    <w:rsid w:val="00DC4C5B"/>
    <w:rsid w:val="00DD2707"/>
    <w:rsid w:val="00DD729E"/>
    <w:rsid w:val="00DF2D17"/>
    <w:rsid w:val="00E004EA"/>
    <w:rsid w:val="00E007FB"/>
    <w:rsid w:val="00E03620"/>
    <w:rsid w:val="00E04471"/>
    <w:rsid w:val="00E06682"/>
    <w:rsid w:val="00E16A56"/>
    <w:rsid w:val="00E32270"/>
    <w:rsid w:val="00E326C3"/>
    <w:rsid w:val="00E37E39"/>
    <w:rsid w:val="00E53F8F"/>
    <w:rsid w:val="00E55F16"/>
    <w:rsid w:val="00E56D87"/>
    <w:rsid w:val="00E6138E"/>
    <w:rsid w:val="00E62CA0"/>
    <w:rsid w:val="00E73600"/>
    <w:rsid w:val="00E7603F"/>
    <w:rsid w:val="00E92EED"/>
    <w:rsid w:val="00E9600B"/>
    <w:rsid w:val="00EA7B26"/>
    <w:rsid w:val="00EA7EF5"/>
    <w:rsid w:val="00EB2F6B"/>
    <w:rsid w:val="00EB6A87"/>
    <w:rsid w:val="00EC1A01"/>
    <w:rsid w:val="00EC3CDD"/>
    <w:rsid w:val="00EC4D65"/>
    <w:rsid w:val="00ED3E93"/>
    <w:rsid w:val="00EE1649"/>
    <w:rsid w:val="00EE1BD7"/>
    <w:rsid w:val="00EE348A"/>
    <w:rsid w:val="00EE57AD"/>
    <w:rsid w:val="00EF1FCA"/>
    <w:rsid w:val="00EF4002"/>
    <w:rsid w:val="00F057B7"/>
    <w:rsid w:val="00F07263"/>
    <w:rsid w:val="00F1462A"/>
    <w:rsid w:val="00F171EF"/>
    <w:rsid w:val="00F258B1"/>
    <w:rsid w:val="00F26FDA"/>
    <w:rsid w:val="00F3021F"/>
    <w:rsid w:val="00F3739C"/>
    <w:rsid w:val="00F4620F"/>
    <w:rsid w:val="00F50372"/>
    <w:rsid w:val="00F605E8"/>
    <w:rsid w:val="00F60BD2"/>
    <w:rsid w:val="00F63667"/>
    <w:rsid w:val="00F66968"/>
    <w:rsid w:val="00F73442"/>
    <w:rsid w:val="00F75DE3"/>
    <w:rsid w:val="00F83A12"/>
    <w:rsid w:val="00F9365B"/>
    <w:rsid w:val="00F9604A"/>
    <w:rsid w:val="00FA252A"/>
    <w:rsid w:val="00FA7034"/>
    <w:rsid w:val="00FB5159"/>
    <w:rsid w:val="00FC10F2"/>
    <w:rsid w:val="00FD7366"/>
    <w:rsid w:val="00FE209C"/>
    <w:rsid w:val="00FE24F7"/>
    <w:rsid w:val="00FE3200"/>
    <w:rsid w:val="00FE4030"/>
    <w:rsid w:val="00FE6954"/>
    <w:rsid w:val="00FF6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20F41"/>
  <w15:docId w15:val="{5744B947-EDD6-4DF4-9AF5-C2619659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87" w:line="249" w:lineRule="auto"/>
      <w:ind w:left="10" w:right="3326" w:hanging="1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72297"/>
    <w:pPr>
      <w:ind w:left="720"/>
      <w:contextualSpacing/>
    </w:pPr>
  </w:style>
  <w:style w:type="character" w:styleId="Hyperlink">
    <w:name w:val="Hyperlink"/>
    <w:basedOn w:val="DefaultParagraphFont"/>
    <w:uiPriority w:val="99"/>
    <w:unhideWhenUsed/>
    <w:rsid w:val="00A0088F"/>
    <w:rPr>
      <w:color w:val="0563C1" w:themeColor="hyperlink"/>
      <w:u w:val="single"/>
    </w:rPr>
  </w:style>
  <w:style w:type="character" w:styleId="Mention">
    <w:name w:val="Mention"/>
    <w:basedOn w:val="DefaultParagraphFont"/>
    <w:uiPriority w:val="99"/>
    <w:semiHidden/>
    <w:unhideWhenUsed/>
    <w:rsid w:val="00A0088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289145">
      <w:bodyDiv w:val="1"/>
      <w:marLeft w:val="0"/>
      <w:marRight w:val="0"/>
      <w:marTop w:val="0"/>
      <w:marBottom w:val="0"/>
      <w:divBdr>
        <w:top w:val="none" w:sz="0" w:space="0" w:color="auto"/>
        <w:left w:val="none" w:sz="0" w:space="0" w:color="auto"/>
        <w:bottom w:val="none" w:sz="0" w:space="0" w:color="auto"/>
        <w:right w:val="none" w:sz="0" w:space="0" w:color="auto"/>
      </w:divBdr>
    </w:div>
    <w:div w:id="782578065">
      <w:bodyDiv w:val="1"/>
      <w:marLeft w:val="0"/>
      <w:marRight w:val="0"/>
      <w:marTop w:val="0"/>
      <w:marBottom w:val="0"/>
      <w:divBdr>
        <w:top w:val="none" w:sz="0" w:space="0" w:color="auto"/>
        <w:left w:val="none" w:sz="0" w:space="0" w:color="auto"/>
        <w:bottom w:val="none" w:sz="0" w:space="0" w:color="auto"/>
        <w:right w:val="none" w:sz="0" w:space="0" w:color="auto"/>
      </w:divBdr>
      <w:divsChild>
        <w:div w:id="1550334991">
          <w:marLeft w:val="0"/>
          <w:marRight w:val="0"/>
          <w:marTop w:val="0"/>
          <w:marBottom w:val="0"/>
          <w:divBdr>
            <w:top w:val="none" w:sz="0" w:space="0" w:color="auto"/>
            <w:left w:val="none" w:sz="0" w:space="0" w:color="auto"/>
            <w:bottom w:val="none" w:sz="0" w:space="0" w:color="auto"/>
            <w:right w:val="none" w:sz="0" w:space="0" w:color="auto"/>
          </w:divBdr>
        </w:div>
        <w:div w:id="805128948">
          <w:marLeft w:val="0"/>
          <w:marRight w:val="0"/>
          <w:marTop w:val="0"/>
          <w:marBottom w:val="0"/>
          <w:divBdr>
            <w:top w:val="none" w:sz="0" w:space="0" w:color="auto"/>
            <w:left w:val="none" w:sz="0" w:space="0" w:color="auto"/>
            <w:bottom w:val="none" w:sz="0" w:space="0" w:color="auto"/>
            <w:right w:val="none" w:sz="0" w:space="0" w:color="auto"/>
          </w:divBdr>
        </w:div>
        <w:div w:id="391271534">
          <w:marLeft w:val="0"/>
          <w:marRight w:val="0"/>
          <w:marTop w:val="0"/>
          <w:marBottom w:val="0"/>
          <w:divBdr>
            <w:top w:val="none" w:sz="0" w:space="0" w:color="auto"/>
            <w:left w:val="none" w:sz="0" w:space="0" w:color="auto"/>
            <w:bottom w:val="none" w:sz="0" w:space="0" w:color="auto"/>
            <w:right w:val="none" w:sz="0" w:space="0" w:color="auto"/>
          </w:divBdr>
        </w:div>
        <w:div w:id="603150513">
          <w:marLeft w:val="0"/>
          <w:marRight w:val="0"/>
          <w:marTop w:val="0"/>
          <w:marBottom w:val="0"/>
          <w:divBdr>
            <w:top w:val="none" w:sz="0" w:space="0" w:color="auto"/>
            <w:left w:val="none" w:sz="0" w:space="0" w:color="auto"/>
            <w:bottom w:val="none" w:sz="0" w:space="0" w:color="auto"/>
            <w:right w:val="none" w:sz="0" w:space="0" w:color="auto"/>
          </w:divBdr>
        </w:div>
        <w:div w:id="511844329">
          <w:marLeft w:val="0"/>
          <w:marRight w:val="0"/>
          <w:marTop w:val="0"/>
          <w:marBottom w:val="0"/>
          <w:divBdr>
            <w:top w:val="none" w:sz="0" w:space="0" w:color="auto"/>
            <w:left w:val="none" w:sz="0" w:space="0" w:color="auto"/>
            <w:bottom w:val="none" w:sz="0" w:space="0" w:color="auto"/>
            <w:right w:val="none" w:sz="0" w:space="0" w:color="auto"/>
          </w:divBdr>
        </w:div>
      </w:divsChild>
    </w:div>
    <w:div w:id="1259022081">
      <w:bodyDiv w:val="1"/>
      <w:marLeft w:val="0"/>
      <w:marRight w:val="0"/>
      <w:marTop w:val="0"/>
      <w:marBottom w:val="0"/>
      <w:divBdr>
        <w:top w:val="none" w:sz="0" w:space="0" w:color="auto"/>
        <w:left w:val="none" w:sz="0" w:space="0" w:color="auto"/>
        <w:bottom w:val="none" w:sz="0" w:space="0" w:color="auto"/>
        <w:right w:val="none" w:sz="0" w:space="0" w:color="auto"/>
      </w:divBdr>
      <w:divsChild>
        <w:div w:id="1850564089">
          <w:marLeft w:val="0"/>
          <w:marRight w:val="0"/>
          <w:marTop w:val="0"/>
          <w:marBottom w:val="0"/>
          <w:divBdr>
            <w:top w:val="none" w:sz="0" w:space="0" w:color="auto"/>
            <w:left w:val="none" w:sz="0" w:space="0" w:color="auto"/>
            <w:bottom w:val="none" w:sz="0" w:space="0" w:color="auto"/>
            <w:right w:val="none" w:sz="0" w:space="0" w:color="auto"/>
          </w:divBdr>
          <w:divsChild>
            <w:div w:id="1587232225">
              <w:marLeft w:val="0"/>
              <w:marRight w:val="0"/>
              <w:marTop w:val="0"/>
              <w:marBottom w:val="0"/>
              <w:divBdr>
                <w:top w:val="none" w:sz="0" w:space="0" w:color="auto"/>
                <w:left w:val="none" w:sz="0" w:space="0" w:color="auto"/>
                <w:bottom w:val="none" w:sz="0" w:space="0" w:color="auto"/>
                <w:right w:val="none" w:sz="0" w:space="0" w:color="auto"/>
              </w:divBdr>
              <w:divsChild>
                <w:div w:id="633564774">
                  <w:marLeft w:val="0"/>
                  <w:marRight w:val="0"/>
                  <w:marTop w:val="0"/>
                  <w:marBottom w:val="0"/>
                  <w:divBdr>
                    <w:top w:val="none" w:sz="0" w:space="0" w:color="auto"/>
                    <w:left w:val="none" w:sz="0" w:space="0" w:color="auto"/>
                    <w:bottom w:val="none" w:sz="0" w:space="0" w:color="auto"/>
                    <w:right w:val="none" w:sz="0" w:space="0" w:color="auto"/>
                  </w:divBdr>
                  <w:divsChild>
                    <w:div w:id="533538176">
                      <w:marLeft w:val="0"/>
                      <w:marRight w:val="0"/>
                      <w:marTop w:val="0"/>
                      <w:marBottom w:val="0"/>
                      <w:divBdr>
                        <w:top w:val="none" w:sz="0" w:space="0" w:color="auto"/>
                        <w:left w:val="none" w:sz="0" w:space="0" w:color="auto"/>
                        <w:bottom w:val="none" w:sz="0" w:space="0" w:color="auto"/>
                        <w:right w:val="none" w:sz="0" w:space="0" w:color="auto"/>
                      </w:divBdr>
                      <w:divsChild>
                        <w:div w:id="997462642">
                          <w:marLeft w:val="0"/>
                          <w:marRight w:val="0"/>
                          <w:marTop w:val="0"/>
                          <w:marBottom w:val="0"/>
                          <w:divBdr>
                            <w:top w:val="none" w:sz="0" w:space="0" w:color="auto"/>
                            <w:left w:val="none" w:sz="0" w:space="0" w:color="auto"/>
                            <w:bottom w:val="none" w:sz="0" w:space="0" w:color="auto"/>
                            <w:right w:val="none" w:sz="0" w:space="0" w:color="auto"/>
                          </w:divBdr>
                          <w:divsChild>
                            <w:div w:id="417824448">
                              <w:marLeft w:val="0"/>
                              <w:marRight w:val="0"/>
                              <w:marTop w:val="0"/>
                              <w:marBottom w:val="0"/>
                              <w:divBdr>
                                <w:top w:val="none" w:sz="0" w:space="0" w:color="auto"/>
                                <w:left w:val="none" w:sz="0" w:space="0" w:color="auto"/>
                                <w:bottom w:val="none" w:sz="0" w:space="0" w:color="auto"/>
                                <w:right w:val="none" w:sz="0" w:space="0" w:color="auto"/>
                              </w:divBdr>
                              <w:divsChild>
                                <w:div w:id="816454738">
                                  <w:marLeft w:val="0"/>
                                  <w:marRight w:val="0"/>
                                  <w:marTop w:val="0"/>
                                  <w:marBottom w:val="0"/>
                                  <w:divBdr>
                                    <w:top w:val="none" w:sz="0" w:space="0" w:color="auto"/>
                                    <w:left w:val="none" w:sz="0" w:space="0" w:color="auto"/>
                                    <w:bottom w:val="none" w:sz="0" w:space="0" w:color="auto"/>
                                    <w:right w:val="none" w:sz="0" w:space="0" w:color="auto"/>
                                  </w:divBdr>
                                  <w:divsChild>
                                    <w:div w:id="1853756872">
                                      <w:marLeft w:val="0"/>
                                      <w:marRight w:val="0"/>
                                      <w:marTop w:val="0"/>
                                      <w:marBottom w:val="0"/>
                                      <w:divBdr>
                                        <w:top w:val="none" w:sz="0" w:space="0" w:color="auto"/>
                                        <w:left w:val="none" w:sz="0" w:space="0" w:color="auto"/>
                                        <w:bottom w:val="none" w:sz="0" w:space="0" w:color="auto"/>
                                        <w:right w:val="none" w:sz="0" w:space="0" w:color="auto"/>
                                      </w:divBdr>
                                      <w:divsChild>
                                        <w:div w:id="499664156">
                                          <w:marLeft w:val="0"/>
                                          <w:marRight w:val="0"/>
                                          <w:marTop w:val="0"/>
                                          <w:marBottom w:val="0"/>
                                          <w:divBdr>
                                            <w:top w:val="none" w:sz="0" w:space="0" w:color="auto"/>
                                            <w:left w:val="none" w:sz="0" w:space="0" w:color="auto"/>
                                            <w:bottom w:val="none" w:sz="0" w:space="0" w:color="auto"/>
                                            <w:right w:val="none" w:sz="0" w:space="0" w:color="auto"/>
                                          </w:divBdr>
                                          <w:divsChild>
                                            <w:div w:id="1493788560">
                                              <w:marLeft w:val="0"/>
                                              <w:marRight w:val="0"/>
                                              <w:marTop w:val="0"/>
                                              <w:marBottom w:val="0"/>
                                              <w:divBdr>
                                                <w:top w:val="none" w:sz="0" w:space="0" w:color="auto"/>
                                                <w:left w:val="none" w:sz="0" w:space="0" w:color="auto"/>
                                                <w:bottom w:val="none" w:sz="0" w:space="0" w:color="auto"/>
                                                <w:right w:val="none" w:sz="0" w:space="0" w:color="auto"/>
                                              </w:divBdr>
                                              <w:divsChild>
                                                <w:div w:id="1428649464">
                                                  <w:marLeft w:val="0"/>
                                                  <w:marRight w:val="0"/>
                                                  <w:marTop w:val="0"/>
                                                  <w:marBottom w:val="0"/>
                                                  <w:divBdr>
                                                    <w:top w:val="none" w:sz="0" w:space="0" w:color="auto"/>
                                                    <w:left w:val="none" w:sz="0" w:space="0" w:color="auto"/>
                                                    <w:bottom w:val="none" w:sz="0" w:space="0" w:color="auto"/>
                                                    <w:right w:val="none" w:sz="0" w:space="0" w:color="auto"/>
                                                  </w:divBdr>
                                                  <w:divsChild>
                                                    <w:div w:id="750276752">
                                                      <w:marLeft w:val="0"/>
                                                      <w:marRight w:val="0"/>
                                                      <w:marTop w:val="0"/>
                                                      <w:marBottom w:val="0"/>
                                                      <w:divBdr>
                                                        <w:top w:val="none" w:sz="0" w:space="0" w:color="auto"/>
                                                        <w:left w:val="none" w:sz="0" w:space="0" w:color="auto"/>
                                                        <w:bottom w:val="none" w:sz="0" w:space="0" w:color="auto"/>
                                                        <w:right w:val="none" w:sz="0" w:space="0" w:color="auto"/>
                                                      </w:divBdr>
                                                      <w:divsChild>
                                                        <w:div w:id="607929740">
                                                          <w:marLeft w:val="0"/>
                                                          <w:marRight w:val="0"/>
                                                          <w:marTop w:val="0"/>
                                                          <w:marBottom w:val="0"/>
                                                          <w:divBdr>
                                                            <w:top w:val="none" w:sz="0" w:space="0" w:color="auto"/>
                                                            <w:left w:val="none" w:sz="0" w:space="0" w:color="auto"/>
                                                            <w:bottom w:val="none" w:sz="0" w:space="0" w:color="auto"/>
                                                            <w:right w:val="none" w:sz="0" w:space="0" w:color="auto"/>
                                                          </w:divBdr>
                                                          <w:divsChild>
                                                            <w:div w:id="230315986">
                                                              <w:marLeft w:val="0"/>
                                                              <w:marRight w:val="0"/>
                                                              <w:marTop w:val="0"/>
                                                              <w:marBottom w:val="0"/>
                                                              <w:divBdr>
                                                                <w:top w:val="none" w:sz="0" w:space="0" w:color="auto"/>
                                                                <w:left w:val="none" w:sz="0" w:space="0" w:color="auto"/>
                                                                <w:bottom w:val="none" w:sz="0" w:space="0" w:color="auto"/>
                                                                <w:right w:val="none" w:sz="0" w:space="0" w:color="auto"/>
                                                              </w:divBdr>
                                                              <w:divsChild>
                                                                <w:div w:id="304555711">
                                                                  <w:marLeft w:val="0"/>
                                                                  <w:marRight w:val="0"/>
                                                                  <w:marTop w:val="0"/>
                                                                  <w:marBottom w:val="0"/>
                                                                  <w:divBdr>
                                                                    <w:top w:val="none" w:sz="0" w:space="0" w:color="auto"/>
                                                                    <w:left w:val="none" w:sz="0" w:space="0" w:color="auto"/>
                                                                    <w:bottom w:val="none" w:sz="0" w:space="0" w:color="auto"/>
                                                                    <w:right w:val="none" w:sz="0" w:space="0" w:color="auto"/>
                                                                  </w:divBdr>
                                                                  <w:divsChild>
                                                                    <w:div w:id="1797673580">
                                                                      <w:marLeft w:val="0"/>
                                                                      <w:marRight w:val="0"/>
                                                                      <w:marTop w:val="0"/>
                                                                      <w:marBottom w:val="0"/>
                                                                      <w:divBdr>
                                                                        <w:top w:val="none" w:sz="0" w:space="0" w:color="auto"/>
                                                                        <w:left w:val="none" w:sz="0" w:space="0" w:color="auto"/>
                                                                        <w:bottom w:val="none" w:sz="0" w:space="0" w:color="auto"/>
                                                                        <w:right w:val="none" w:sz="0" w:space="0" w:color="auto"/>
                                                                      </w:divBdr>
                                                                      <w:divsChild>
                                                                        <w:div w:id="1034578648">
                                                                          <w:marLeft w:val="0"/>
                                                                          <w:marRight w:val="120"/>
                                                                          <w:marTop w:val="0"/>
                                                                          <w:marBottom w:val="0"/>
                                                                          <w:divBdr>
                                                                            <w:top w:val="none" w:sz="0" w:space="0" w:color="auto"/>
                                                                            <w:left w:val="none" w:sz="0" w:space="0" w:color="auto"/>
                                                                            <w:bottom w:val="none" w:sz="0" w:space="0" w:color="auto"/>
                                                                            <w:right w:val="none" w:sz="0" w:space="0" w:color="auto"/>
                                                                          </w:divBdr>
                                                                          <w:divsChild>
                                                                            <w:div w:id="838472133">
                                                                              <w:marLeft w:val="0"/>
                                                                              <w:marRight w:val="0"/>
                                                                              <w:marTop w:val="0"/>
                                                                              <w:marBottom w:val="0"/>
                                                                              <w:divBdr>
                                                                                <w:top w:val="none" w:sz="0" w:space="0" w:color="auto"/>
                                                                                <w:left w:val="none" w:sz="0" w:space="0" w:color="auto"/>
                                                                                <w:bottom w:val="none" w:sz="0" w:space="0" w:color="auto"/>
                                                                                <w:right w:val="none" w:sz="0" w:space="0" w:color="auto"/>
                                                                              </w:divBdr>
                                                                              <w:divsChild>
                                                                                <w:div w:id="25369279">
                                                                                  <w:marLeft w:val="0"/>
                                                                                  <w:marRight w:val="0"/>
                                                                                  <w:marTop w:val="0"/>
                                                                                  <w:marBottom w:val="0"/>
                                                                                  <w:divBdr>
                                                                                    <w:top w:val="none" w:sz="0" w:space="0" w:color="auto"/>
                                                                                    <w:left w:val="none" w:sz="0" w:space="0" w:color="auto"/>
                                                                                    <w:bottom w:val="none" w:sz="0" w:space="0" w:color="auto"/>
                                                                                    <w:right w:val="none" w:sz="0" w:space="0" w:color="auto"/>
                                                                                  </w:divBdr>
                                                                                  <w:divsChild>
                                                                                    <w:div w:id="1339162791">
                                                                                      <w:marLeft w:val="0"/>
                                                                                      <w:marRight w:val="0"/>
                                                                                      <w:marTop w:val="0"/>
                                                                                      <w:marBottom w:val="0"/>
                                                                                      <w:divBdr>
                                                                                        <w:top w:val="none" w:sz="0" w:space="0" w:color="auto"/>
                                                                                        <w:left w:val="none" w:sz="0" w:space="0" w:color="auto"/>
                                                                                        <w:bottom w:val="none" w:sz="0" w:space="0" w:color="auto"/>
                                                                                        <w:right w:val="none" w:sz="0" w:space="0" w:color="auto"/>
                                                                                      </w:divBdr>
                                                                                      <w:divsChild>
                                                                                        <w:div w:id="1329214196">
                                                                                          <w:marLeft w:val="0"/>
                                                                                          <w:marRight w:val="0"/>
                                                                                          <w:marTop w:val="0"/>
                                                                                          <w:marBottom w:val="0"/>
                                                                                          <w:divBdr>
                                                                                            <w:top w:val="none" w:sz="0" w:space="0" w:color="auto"/>
                                                                                            <w:left w:val="none" w:sz="0" w:space="0" w:color="auto"/>
                                                                                            <w:bottom w:val="none" w:sz="0" w:space="0" w:color="auto"/>
                                                                                            <w:right w:val="none" w:sz="0" w:space="0" w:color="auto"/>
                                                                                          </w:divBdr>
                                                                                          <w:divsChild>
                                                                                            <w:div w:id="1906258356">
                                                                                              <w:marLeft w:val="0"/>
                                                                                              <w:marRight w:val="0"/>
                                                                                              <w:marTop w:val="0"/>
                                                                                              <w:marBottom w:val="0"/>
                                                                                              <w:divBdr>
                                                                                                <w:top w:val="single" w:sz="2" w:space="0" w:color="EFEFEF"/>
                                                                                                <w:left w:val="none" w:sz="0" w:space="0" w:color="auto"/>
                                                                                                <w:bottom w:val="none" w:sz="0" w:space="0" w:color="auto"/>
                                                                                                <w:right w:val="none" w:sz="0" w:space="0" w:color="auto"/>
                                                                                              </w:divBdr>
                                                                                              <w:divsChild>
                                                                                                <w:div w:id="1063211207">
                                                                                                  <w:marLeft w:val="0"/>
                                                                                                  <w:marRight w:val="0"/>
                                                                                                  <w:marTop w:val="0"/>
                                                                                                  <w:marBottom w:val="0"/>
                                                                                                  <w:divBdr>
                                                                                                    <w:top w:val="single" w:sz="6" w:space="0" w:color="D8D8D8"/>
                                                                                                    <w:left w:val="none" w:sz="0" w:space="0" w:color="auto"/>
                                                                                                    <w:bottom w:val="none" w:sz="0" w:space="0" w:color="D8D8D8"/>
                                                                                                    <w:right w:val="none" w:sz="0" w:space="0" w:color="auto"/>
                                                                                                  </w:divBdr>
                                                                                                  <w:divsChild>
                                                                                                    <w:div w:id="1211654452">
                                                                                                      <w:marLeft w:val="0"/>
                                                                                                      <w:marRight w:val="0"/>
                                                                                                      <w:marTop w:val="0"/>
                                                                                                      <w:marBottom w:val="0"/>
                                                                                                      <w:divBdr>
                                                                                                        <w:top w:val="none" w:sz="0" w:space="0" w:color="auto"/>
                                                                                                        <w:left w:val="none" w:sz="0" w:space="0" w:color="auto"/>
                                                                                                        <w:bottom w:val="none" w:sz="0" w:space="0" w:color="auto"/>
                                                                                                        <w:right w:val="none" w:sz="0" w:space="0" w:color="auto"/>
                                                                                                      </w:divBdr>
                                                                                                      <w:divsChild>
                                                                                                        <w:div w:id="959846533">
                                                                                                          <w:marLeft w:val="0"/>
                                                                                                          <w:marRight w:val="0"/>
                                                                                                          <w:marTop w:val="0"/>
                                                                                                          <w:marBottom w:val="0"/>
                                                                                                          <w:divBdr>
                                                                                                            <w:top w:val="none" w:sz="0" w:space="0" w:color="auto"/>
                                                                                                            <w:left w:val="none" w:sz="0" w:space="0" w:color="auto"/>
                                                                                                            <w:bottom w:val="none" w:sz="0" w:space="0" w:color="auto"/>
                                                                                                            <w:right w:val="none" w:sz="0" w:space="0" w:color="auto"/>
                                                                                                          </w:divBdr>
                                                                                                          <w:divsChild>
                                                                                                            <w:div w:id="1183057114">
                                                                                                              <w:marLeft w:val="0"/>
                                                                                                              <w:marRight w:val="0"/>
                                                                                                              <w:marTop w:val="0"/>
                                                                                                              <w:marBottom w:val="0"/>
                                                                                                              <w:divBdr>
                                                                                                                <w:top w:val="none" w:sz="0" w:space="0" w:color="auto"/>
                                                                                                                <w:left w:val="none" w:sz="0" w:space="0" w:color="auto"/>
                                                                                                                <w:bottom w:val="none" w:sz="0" w:space="0" w:color="auto"/>
                                                                                                                <w:right w:val="none" w:sz="0" w:space="0" w:color="auto"/>
                                                                                                              </w:divBdr>
                                                                                                              <w:divsChild>
                                                                                                                <w:div w:id="818157074">
                                                                                                                  <w:marLeft w:val="0"/>
                                                                                                                  <w:marRight w:val="0"/>
                                                                                                                  <w:marTop w:val="0"/>
                                                                                                                  <w:marBottom w:val="0"/>
                                                                                                                  <w:divBdr>
                                                                                                                    <w:top w:val="none" w:sz="0" w:space="0" w:color="auto"/>
                                                                                                                    <w:left w:val="none" w:sz="0" w:space="0" w:color="auto"/>
                                                                                                                    <w:bottom w:val="none" w:sz="0" w:space="0" w:color="auto"/>
                                                                                                                    <w:right w:val="none" w:sz="0" w:space="0" w:color="auto"/>
                                                                                                                  </w:divBdr>
                                                                                                                  <w:divsChild>
                                                                                                                    <w:div w:id="1847818787">
                                                                                                                      <w:marLeft w:val="450"/>
                                                                                                                      <w:marRight w:val="0"/>
                                                                                                                      <w:marTop w:val="0"/>
                                                                                                                      <w:marBottom w:val="0"/>
                                                                                                                      <w:divBdr>
                                                                                                                        <w:top w:val="none" w:sz="0" w:space="0" w:color="auto"/>
                                                                                                                        <w:left w:val="none" w:sz="0" w:space="0" w:color="auto"/>
                                                                                                                        <w:bottom w:val="none" w:sz="0" w:space="0" w:color="auto"/>
                                                                                                                        <w:right w:val="none" w:sz="0" w:space="0" w:color="auto"/>
                                                                                                                      </w:divBdr>
                                                                                                                      <w:divsChild>
                                                                                                                        <w:div w:id="1965302913">
                                                                                                                          <w:marLeft w:val="0"/>
                                                                                                                          <w:marRight w:val="225"/>
                                                                                                                          <w:marTop w:val="75"/>
                                                                                                                          <w:marBottom w:val="0"/>
                                                                                                                          <w:divBdr>
                                                                                                                            <w:top w:val="none" w:sz="0" w:space="0" w:color="auto"/>
                                                                                                                            <w:left w:val="none" w:sz="0" w:space="0" w:color="auto"/>
                                                                                                                            <w:bottom w:val="none" w:sz="0" w:space="0" w:color="auto"/>
                                                                                                                            <w:right w:val="none" w:sz="0" w:space="0" w:color="auto"/>
                                                                                                                          </w:divBdr>
                                                                                                                          <w:divsChild>
                                                                                                                            <w:div w:id="1885870478">
                                                                                                                              <w:marLeft w:val="0"/>
                                                                                                                              <w:marRight w:val="0"/>
                                                                                                                              <w:marTop w:val="0"/>
                                                                                                                              <w:marBottom w:val="0"/>
                                                                                                                              <w:divBdr>
                                                                                                                                <w:top w:val="none" w:sz="0" w:space="0" w:color="auto"/>
                                                                                                                                <w:left w:val="none" w:sz="0" w:space="0" w:color="auto"/>
                                                                                                                                <w:bottom w:val="none" w:sz="0" w:space="0" w:color="auto"/>
                                                                                                                                <w:right w:val="none" w:sz="0" w:space="0" w:color="auto"/>
                                                                                                                              </w:divBdr>
                                                                                                                              <w:divsChild>
                                                                                                                                <w:div w:id="2085180825">
                                                                                                                                  <w:marLeft w:val="0"/>
                                                                                                                                  <w:marRight w:val="0"/>
                                                                                                                                  <w:marTop w:val="0"/>
                                                                                                                                  <w:marBottom w:val="0"/>
                                                                                                                                  <w:divBdr>
                                                                                                                                    <w:top w:val="none" w:sz="0" w:space="0" w:color="auto"/>
                                                                                                                                    <w:left w:val="none" w:sz="0" w:space="0" w:color="auto"/>
                                                                                                                                    <w:bottom w:val="none" w:sz="0" w:space="0" w:color="auto"/>
                                                                                                                                    <w:right w:val="none" w:sz="0" w:space="0" w:color="auto"/>
                                                                                                                                  </w:divBdr>
                                                                                                                                  <w:divsChild>
                                                                                                                                    <w:div w:id="1152258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832388">
                                                                                                                                          <w:marLeft w:val="0"/>
                                                                                                                                          <w:marRight w:val="0"/>
                                                                                                                                          <w:marTop w:val="0"/>
                                                                                                                                          <w:marBottom w:val="0"/>
                                                                                                                                          <w:divBdr>
                                                                                                                                            <w:top w:val="none" w:sz="0" w:space="0" w:color="auto"/>
                                                                                                                                            <w:left w:val="none" w:sz="0" w:space="0" w:color="auto"/>
                                                                                                                                            <w:bottom w:val="none" w:sz="0" w:space="0" w:color="auto"/>
                                                                                                                                            <w:right w:val="none" w:sz="0" w:space="0" w:color="auto"/>
                                                                                                                                          </w:divBdr>
                                                                                                                                          <w:divsChild>
                                                                                                                                            <w:div w:id="1501388681">
                                                                                                                                              <w:marLeft w:val="0"/>
                                                                                                                                              <w:marRight w:val="0"/>
                                                                                                                                              <w:marTop w:val="0"/>
                                                                                                                                              <w:marBottom w:val="0"/>
                                                                                                                                              <w:divBdr>
                                                                                                                                                <w:top w:val="none" w:sz="0" w:space="0" w:color="auto"/>
                                                                                                                                                <w:left w:val="none" w:sz="0" w:space="0" w:color="auto"/>
                                                                                                                                                <w:bottom w:val="none" w:sz="0" w:space="0" w:color="auto"/>
                                                                                                                                                <w:right w:val="none" w:sz="0" w:space="0" w:color="auto"/>
                                                                                                                                              </w:divBdr>
                                                                                                                                              <w:divsChild>
                                                                                                                                                <w:div w:id="2124641687">
                                                                                                                                                  <w:marLeft w:val="0"/>
                                                                                                                                                  <w:marRight w:val="0"/>
                                                                                                                                                  <w:marTop w:val="0"/>
                                                                                                                                                  <w:marBottom w:val="0"/>
                                                                                                                                                  <w:divBdr>
                                                                                                                                                    <w:top w:val="none" w:sz="0" w:space="0" w:color="auto"/>
                                                                                                                                                    <w:left w:val="none" w:sz="0" w:space="0" w:color="auto"/>
                                                                                                                                                    <w:bottom w:val="none" w:sz="0" w:space="0" w:color="auto"/>
                                                                                                                                                    <w:right w:val="none" w:sz="0" w:space="0" w:color="auto"/>
                                                                                                                                                  </w:divBdr>
                                                                                                                                                  <w:divsChild>
                                                                                                                                                    <w:div w:id="115149231">
                                                                                                                                                      <w:marLeft w:val="0"/>
                                                                                                                                                      <w:marRight w:val="0"/>
                                                                                                                                                      <w:marTop w:val="0"/>
                                                                                                                                                      <w:marBottom w:val="0"/>
                                                                                                                                                      <w:divBdr>
                                                                                                                                                        <w:top w:val="none" w:sz="0" w:space="0" w:color="auto"/>
                                                                                                                                                        <w:left w:val="none" w:sz="0" w:space="0" w:color="auto"/>
                                                                                                                                                        <w:bottom w:val="none" w:sz="0" w:space="0" w:color="auto"/>
                                                                                                                                                        <w:right w:val="none" w:sz="0" w:space="0" w:color="auto"/>
                                                                                                                                                      </w:divBdr>
                                                                                                                                                      <w:divsChild>
                                                                                                                                                        <w:div w:id="2102798382">
                                                                                                                                                          <w:marLeft w:val="0"/>
                                                                                                                                                          <w:marRight w:val="0"/>
                                                                                                                                                          <w:marTop w:val="0"/>
                                                                                                                                                          <w:marBottom w:val="0"/>
                                                                                                                                                          <w:divBdr>
                                                                                                                                                            <w:top w:val="none" w:sz="0" w:space="0" w:color="auto"/>
                                                                                                                                                            <w:left w:val="none" w:sz="0" w:space="0" w:color="auto"/>
                                                                                                                                                            <w:bottom w:val="none" w:sz="0" w:space="0" w:color="auto"/>
                                                                                                                                                            <w:right w:val="none" w:sz="0" w:space="0" w:color="auto"/>
                                                                                                                                                          </w:divBdr>
                                                                                                                                                          <w:divsChild>
                                                                                                                                                            <w:div w:id="1765959754">
                                                                                                                                                              <w:marLeft w:val="0"/>
                                                                                                                                                              <w:marRight w:val="0"/>
                                                                                                                                                              <w:marTop w:val="0"/>
                                                                                                                                                              <w:marBottom w:val="0"/>
                                                                                                                                                              <w:divBdr>
                                                                                                                                                                <w:top w:val="none" w:sz="0" w:space="0" w:color="auto"/>
                                                                                                                                                                <w:left w:val="none" w:sz="0" w:space="0" w:color="auto"/>
                                                                                                                                                                <w:bottom w:val="none" w:sz="0" w:space="0" w:color="auto"/>
                                                                                                                                                                <w:right w:val="none" w:sz="0" w:space="0" w:color="auto"/>
                                                                                                                                                              </w:divBdr>
                                                                                                                                                              <w:divsChild>
                                                                                                                                                                <w:div w:id="1213539944">
                                                                                                                                                                  <w:marLeft w:val="0"/>
                                                                                                                                                                  <w:marRight w:val="0"/>
                                                                                                                                                                  <w:marTop w:val="0"/>
                                                                                                                                                                  <w:marBottom w:val="0"/>
                                                                                                                                                                  <w:divBdr>
                                                                                                                                                                    <w:top w:val="none" w:sz="0" w:space="0" w:color="auto"/>
                                                                                                                                                                    <w:left w:val="none" w:sz="0" w:space="0" w:color="auto"/>
                                                                                                                                                                    <w:bottom w:val="none" w:sz="0" w:space="0" w:color="auto"/>
                                                                                                                                                                    <w:right w:val="none" w:sz="0" w:space="0" w:color="auto"/>
                                                                                                                                                                  </w:divBdr>
                                                                                                                                                                  <w:divsChild>
                                                                                                                                                                    <w:div w:id="2096003893">
                                                                                                                                                                      <w:marLeft w:val="0"/>
                                                                                                                                                                      <w:marRight w:val="0"/>
                                                                                                                                                                      <w:marTop w:val="0"/>
                                                                                                                                                                      <w:marBottom w:val="0"/>
                                                                                                                                                                      <w:divBdr>
                                                                                                                                                                        <w:top w:val="none" w:sz="0" w:space="0" w:color="auto"/>
                                                                                                                                                                        <w:left w:val="none" w:sz="0" w:space="0" w:color="auto"/>
                                                                                                                                                                        <w:bottom w:val="none" w:sz="0" w:space="0" w:color="auto"/>
                                                                                                                                                                        <w:right w:val="none" w:sz="0" w:space="0" w:color="auto"/>
                                                                                                                                                                      </w:divBdr>
                                                                                                                                                                      <w:divsChild>
                                                                                                                                                                        <w:div w:id="1159685874">
                                                                                                                                                                          <w:marLeft w:val="0"/>
                                                                                                                                                                          <w:marRight w:val="0"/>
                                                                                                                                                                          <w:marTop w:val="0"/>
                                                                                                                                                                          <w:marBottom w:val="187"/>
                                                                                                                                                                          <w:divBdr>
                                                                                                                                                                            <w:top w:val="none" w:sz="0" w:space="0" w:color="auto"/>
                                                                                                                                                                            <w:left w:val="none" w:sz="0" w:space="0" w:color="auto"/>
                                                                                                                                                                            <w:bottom w:val="none" w:sz="0" w:space="0" w:color="auto"/>
                                                                                                                                                                            <w:right w:val="none" w:sz="0" w:space="0" w:color="auto"/>
                                                                                                                                                                          </w:divBdr>
                                                                                                                                                                        </w:div>
                                                                                                                                                                        <w:div w:id="15546856">
                                                                                                                                                                          <w:marLeft w:val="0"/>
                                                                                                                                                                          <w:marRight w:val="0"/>
                                                                                                                                                                          <w:marTop w:val="0"/>
                                                                                                                                                                          <w:marBottom w:val="187"/>
                                                                                                                                                                          <w:divBdr>
                                                                                                                                                                            <w:top w:val="none" w:sz="0" w:space="0" w:color="auto"/>
                                                                                                                                                                            <w:left w:val="none" w:sz="0" w:space="0" w:color="auto"/>
                                                                                                                                                                            <w:bottom w:val="none" w:sz="0" w:space="0" w:color="auto"/>
                                                                                                                                                                            <w:right w:val="none" w:sz="0" w:space="0" w:color="auto"/>
                                                                                                                                                                          </w:divBdr>
                                                                                                                                                                        </w:div>
                                                                                                                                                                        <w:div w:id="66273055">
                                                                                                                                                                          <w:marLeft w:val="0"/>
                                                                                                                                                                          <w:marRight w:val="0"/>
                                                                                                                                                                          <w:marTop w:val="0"/>
                                                                                                                                                                          <w:marBottom w:val="187"/>
                                                                                                                                                                          <w:divBdr>
                                                                                                                                                                            <w:top w:val="none" w:sz="0" w:space="0" w:color="auto"/>
                                                                                                                                                                            <w:left w:val="none" w:sz="0" w:space="0" w:color="auto"/>
                                                                                                                                                                            <w:bottom w:val="none" w:sz="0" w:space="0" w:color="auto"/>
                                                                                                                                                                            <w:right w:val="none" w:sz="0" w:space="0" w:color="auto"/>
                                                                                                                                                                          </w:divBdr>
                                                                                                                                                                        </w:div>
                                                                                                                                                                        <w:div w:id="377902083">
                                                                                                                                                                          <w:marLeft w:val="0"/>
                                                                                                                                                                          <w:marRight w:val="0"/>
                                                                                                                                                                          <w:marTop w:val="0"/>
                                                                                                                                                                          <w:marBottom w:val="187"/>
                                                                                                                                                                          <w:divBdr>
                                                                                                                                                                            <w:top w:val="none" w:sz="0" w:space="0" w:color="auto"/>
                                                                                                                                                                            <w:left w:val="none" w:sz="0" w:space="0" w:color="auto"/>
                                                                                                                                                                            <w:bottom w:val="none" w:sz="0" w:space="0" w:color="auto"/>
                                                                                                                                                                            <w:right w:val="none" w:sz="0" w:space="0" w:color="auto"/>
                                                                                                                                                                          </w:divBdr>
                                                                                                                                                                        </w:div>
                                                                                                                                                                        <w:div w:id="94713380">
                                                                                                                                                                          <w:marLeft w:val="0"/>
                                                                                                                                                                          <w:marRight w:val="0"/>
                                                                                                                                                                          <w:marTop w:val="0"/>
                                                                                                                                                                          <w:marBottom w:val="187"/>
                                                                                                                                                                          <w:divBdr>
                                                                                                                                                                            <w:top w:val="none" w:sz="0" w:space="0" w:color="auto"/>
                                                                                                                                                                            <w:left w:val="none" w:sz="0" w:space="0" w:color="auto"/>
                                                                                                                                                                            <w:bottom w:val="none" w:sz="0" w:space="0" w:color="auto"/>
                                                                                                                                                                            <w:right w:val="none" w:sz="0" w:space="0" w:color="auto"/>
                                                                                                                                                                          </w:divBdr>
                                                                                                                                                                        </w:div>
                                                                                                                                                                        <w:div w:id="486366478">
                                                                                                                                                                          <w:marLeft w:val="0"/>
                                                                                                                                                                          <w:marRight w:val="0"/>
                                                                                                                                                                          <w:marTop w:val="0"/>
                                                                                                                                                                          <w:marBottom w:val="18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28C0B-99E6-4136-95C0-C5B729AD7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AUser</dc:creator>
  <cp:keywords/>
  <cp:lastModifiedBy>Carole Shinkfield</cp:lastModifiedBy>
  <cp:revision>2</cp:revision>
  <cp:lastPrinted>2017-02-20T10:40:00Z</cp:lastPrinted>
  <dcterms:created xsi:type="dcterms:W3CDTF">2019-02-02T23:54:00Z</dcterms:created>
  <dcterms:modified xsi:type="dcterms:W3CDTF">2019-02-02T23:54:00Z</dcterms:modified>
</cp:coreProperties>
</file>