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E3BA1" w14:textId="4D625563" w:rsidR="00CB32F0" w:rsidRDefault="00CB32F0">
      <w:pPr>
        <w:spacing w:after="171" w:line="259" w:lineRule="auto"/>
        <w:ind w:left="0" w:right="0" w:firstLine="0"/>
        <w:rPr>
          <w:b/>
        </w:rPr>
      </w:pPr>
      <w:r>
        <w:rPr>
          <w:noProof/>
        </w:rPr>
        <w:drawing>
          <wp:inline distT="0" distB="0" distL="0" distR="0" wp14:anchorId="5072A20A" wp14:editId="7157D07F">
            <wp:extent cx="1600200" cy="598548"/>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6"/>
                    <a:stretch>
                      <a:fillRect/>
                    </a:stretch>
                  </pic:blipFill>
                  <pic:spPr bwMode="auto">
                    <a:xfrm>
                      <a:off x="0" y="0"/>
                      <a:ext cx="1627974" cy="608937"/>
                    </a:xfrm>
                    <a:prstGeom prst="rect">
                      <a:avLst/>
                    </a:prstGeom>
                  </pic:spPr>
                </pic:pic>
              </a:graphicData>
            </a:graphic>
          </wp:inline>
        </w:drawing>
      </w:r>
    </w:p>
    <w:p w14:paraId="352E1867" w14:textId="3289AE7B" w:rsidR="00BF6EF2" w:rsidRPr="00CB32F0" w:rsidRDefault="000A3F63" w:rsidP="00CB32F0">
      <w:pPr>
        <w:spacing w:after="171" w:line="259" w:lineRule="auto"/>
        <w:ind w:left="0" w:right="0" w:firstLine="0"/>
        <w:rPr>
          <w:u w:val="single"/>
        </w:rPr>
      </w:pPr>
      <w:r w:rsidRPr="00CB32F0">
        <w:rPr>
          <w:b/>
          <w:u w:val="single"/>
        </w:rPr>
        <w:t xml:space="preserve">Steering Group Meeting </w:t>
      </w:r>
      <w:r w:rsidR="00CB32F0" w:rsidRPr="00CB32F0">
        <w:rPr>
          <w:b/>
          <w:u w:val="single"/>
        </w:rPr>
        <w:t xml:space="preserve">- </w:t>
      </w:r>
      <w:r w:rsidR="00B87996" w:rsidRPr="00CB32F0">
        <w:rPr>
          <w:b/>
          <w:u w:val="single"/>
        </w:rPr>
        <w:t>Tues</w:t>
      </w:r>
      <w:r w:rsidR="00B73326" w:rsidRPr="00CB32F0">
        <w:rPr>
          <w:b/>
          <w:u w:val="single"/>
        </w:rPr>
        <w:t>day</w:t>
      </w:r>
      <w:r w:rsidR="001D0DB9" w:rsidRPr="00CB32F0">
        <w:rPr>
          <w:b/>
          <w:u w:val="single"/>
        </w:rPr>
        <w:t xml:space="preserve"> </w:t>
      </w:r>
      <w:r w:rsidR="00CD550D" w:rsidRPr="00CB32F0">
        <w:rPr>
          <w:b/>
          <w:u w:val="single"/>
        </w:rPr>
        <w:t>1</w:t>
      </w:r>
      <w:r w:rsidR="00B87996" w:rsidRPr="00CB32F0">
        <w:rPr>
          <w:b/>
          <w:u w:val="single"/>
        </w:rPr>
        <w:t>6</w:t>
      </w:r>
      <w:r w:rsidR="00B87996" w:rsidRPr="00CB32F0">
        <w:rPr>
          <w:b/>
          <w:u w:val="single"/>
          <w:vertAlign w:val="superscript"/>
        </w:rPr>
        <w:t>th</w:t>
      </w:r>
      <w:r w:rsidR="00CD550D" w:rsidRPr="00CB32F0">
        <w:rPr>
          <w:b/>
          <w:u w:val="single"/>
        </w:rPr>
        <w:t xml:space="preserve"> October </w:t>
      </w:r>
      <w:r w:rsidR="009816AE" w:rsidRPr="00CB32F0">
        <w:rPr>
          <w:b/>
          <w:u w:val="single"/>
        </w:rPr>
        <w:t>2018</w:t>
      </w:r>
      <w:r w:rsidR="00B87996" w:rsidRPr="00CB32F0">
        <w:rPr>
          <w:b/>
          <w:u w:val="single"/>
        </w:rPr>
        <w:t xml:space="preserve"> at 1</w:t>
      </w:r>
      <w:r w:rsidR="00136607" w:rsidRPr="00CB32F0">
        <w:rPr>
          <w:b/>
          <w:u w:val="single"/>
        </w:rPr>
        <w:t>.30</w:t>
      </w:r>
      <w:r w:rsidR="00524DE1" w:rsidRPr="00CB32F0">
        <w:rPr>
          <w:b/>
          <w:u w:val="single"/>
        </w:rPr>
        <w:t>p</w:t>
      </w:r>
      <w:r w:rsidRPr="00CB32F0">
        <w:rPr>
          <w:b/>
          <w:u w:val="single"/>
        </w:rPr>
        <w:t xml:space="preserve">m </w:t>
      </w:r>
      <w:r w:rsidR="00F605E8" w:rsidRPr="00CB32F0">
        <w:rPr>
          <w:b/>
          <w:u w:val="single"/>
        </w:rPr>
        <w:t>Castle Park House</w:t>
      </w:r>
    </w:p>
    <w:p w14:paraId="446AE648" w14:textId="77777777" w:rsidR="00B26DFB" w:rsidRDefault="000A3F63">
      <w:pPr>
        <w:spacing w:after="0" w:line="382" w:lineRule="auto"/>
        <w:ind w:left="-5"/>
      </w:pPr>
      <w:r>
        <w:t xml:space="preserve">Attendees: </w:t>
      </w:r>
    </w:p>
    <w:p w14:paraId="54114134" w14:textId="77777777" w:rsidR="00A901D9" w:rsidRDefault="00A901D9" w:rsidP="00EE1BD7">
      <w:pPr>
        <w:ind w:left="-5" w:right="0"/>
      </w:pPr>
      <w:r>
        <w:t>Steve Carmody,</w:t>
      </w:r>
      <w:r w:rsidRPr="00A901D9">
        <w:t xml:space="preserve"> </w:t>
      </w:r>
      <w:r>
        <w:t xml:space="preserve">Resident </w:t>
      </w:r>
    </w:p>
    <w:p w14:paraId="34FF5B0E" w14:textId="77777777" w:rsidR="00B87996" w:rsidRDefault="00B87996" w:rsidP="00EE1BD7">
      <w:pPr>
        <w:ind w:left="-5" w:right="0"/>
      </w:pPr>
      <w:r>
        <w:t>Lynn Carmody, Resident</w:t>
      </w:r>
    </w:p>
    <w:p w14:paraId="435508E5" w14:textId="77777777" w:rsidR="007E2D9D" w:rsidRDefault="00DD729E" w:rsidP="00EE1BD7">
      <w:pPr>
        <w:ind w:left="-5" w:right="0"/>
      </w:pPr>
      <w:r>
        <w:t>Mark Warren</w:t>
      </w:r>
      <w:r w:rsidR="00837FB3">
        <w:t>, Resident</w:t>
      </w:r>
      <w:r w:rsidR="007E2D9D" w:rsidRPr="007E2D9D">
        <w:t xml:space="preserve"> </w:t>
      </w:r>
    </w:p>
    <w:p w14:paraId="304306BE" w14:textId="77777777" w:rsidR="00524DE1" w:rsidRDefault="00524DE1" w:rsidP="00EE1BD7">
      <w:pPr>
        <w:ind w:left="-5" w:right="0"/>
      </w:pPr>
      <w:r>
        <w:t>Chris Burrows, Resident</w:t>
      </w:r>
    </w:p>
    <w:p w14:paraId="166680CA" w14:textId="77777777" w:rsidR="00A901D9" w:rsidRDefault="00B87996" w:rsidP="00EE1BD7">
      <w:pPr>
        <w:ind w:left="-5" w:right="0"/>
      </w:pPr>
      <w:r>
        <w:t>Caroline Ashton</w:t>
      </w:r>
      <w:r w:rsidR="00A901D9">
        <w:t>, Resident</w:t>
      </w:r>
      <w:r>
        <w:t xml:space="preserve"> FTC from 2.20pm</w:t>
      </w:r>
    </w:p>
    <w:p w14:paraId="75679015" w14:textId="77777777" w:rsidR="00F63667" w:rsidRDefault="000A3F63" w:rsidP="00EE1BD7">
      <w:pPr>
        <w:ind w:left="-5" w:right="0"/>
      </w:pPr>
      <w:r>
        <w:t xml:space="preserve">Gill Hesketh, Support and Admin, Resident </w:t>
      </w:r>
    </w:p>
    <w:p w14:paraId="210F7981" w14:textId="77777777" w:rsidR="00B87996" w:rsidRDefault="00B87996" w:rsidP="00EE1BD7">
      <w:pPr>
        <w:ind w:left="-5" w:right="0"/>
      </w:pPr>
      <w:r>
        <w:t xml:space="preserve">Gill Smith </w:t>
      </w:r>
      <w:proofErr w:type="spellStart"/>
      <w:r>
        <w:t>CWaC</w:t>
      </w:r>
      <w:proofErr w:type="spellEnd"/>
      <w:r>
        <w:t xml:space="preserve"> Planning Dept </w:t>
      </w:r>
    </w:p>
    <w:p w14:paraId="69B517B6" w14:textId="77777777" w:rsidR="00B87996" w:rsidRDefault="00B87996" w:rsidP="00EE1BD7">
      <w:pPr>
        <w:ind w:left="-5" w:right="0"/>
      </w:pPr>
      <w:r>
        <w:t xml:space="preserve">Rosie Morgan </w:t>
      </w:r>
      <w:proofErr w:type="spellStart"/>
      <w:r>
        <w:t>CWaC</w:t>
      </w:r>
      <w:proofErr w:type="spellEnd"/>
      <w:r>
        <w:t xml:space="preserve"> Planning Dept</w:t>
      </w:r>
    </w:p>
    <w:p w14:paraId="635B96C1" w14:textId="77777777" w:rsidR="00035938" w:rsidRDefault="00EE1BD7" w:rsidP="004C75F3">
      <w:pPr>
        <w:ind w:left="-5" w:right="0"/>
      </w:pPr>
      <w:r>
        <w:t>Apologies:</w:t>
      </w:r>
      <w:r w:rsidR="00DD729E" w:rsidRPr="00DD729E">
        <w:t xml:space="preserve"> </w:t>
      </w:r>
      <w:r w:rsidR="00B87996">
        <w:t xml:space="preserve">Peter Vickery, Andrew Rowe, </w:t>
      </w:r>
      <w:r w:rsidR="00DD729E">
        <w:t>Martin Maris,</w:t>
      </w:r>
      <w:r w:rsidR="00DD729E" w:rsidRPr="00DD729E">
        <w:t xml:space="preserve"> </w:t>
      </w:r>
      <w:r w:rsidR="00B87996">
        <w:t xml:space="preserve">Ashely McCraight </w:t>
      </w:r>
    </w:p>
    <w:p w14:paraId="4BB34AB2" w14:textId="77777777" w:rsidR="00603C90" w:rsidRDefault="000A3F63" w:rsidP="00603C90">
      <w:pPr>
        <w:ind w:left="0" w:right="0" w:firstLine="0"/>
      </w:pPr>
      <w:r>
        <w:t>The minutes of the last meeting were accepted</w:t>
      </w:r>
      <w:r w:rsidR="00524DE1">
        <w:t>, all actions were complete</w:t>
      </w:r>
      <w:r w:rsidR="00D70F0D">
        <w:t>.</w:t>
      </w:r>
    </w:p>
    <w:p w14:paraId="38456DAD" w14:textId="77777777" w:rsidR="0073534C" w:rsidRPr="00CB32F0" w:rsidRDefault="0073534C" w:rsidP="00603C90">
      <w:pPr>
        <w:ind w:left="0" w:right="0" w:firstLine="0"/>
        <w:rPr>
          <w:b/>
          <w:u w:val="single"/>
        </w:rPr>
      </w:pPr>
      <w:r w:rsidRPr="00CB32F0">
        <w:rPr>
          <w:b/>
          <w:u w:val="single"/>
        </w:rPr>
        <w:t xml:space="preserve">Active Design </w:t>
      </w:r>
      <w:r w:rsidR="00480D53" w:rsidRPr="00CB32F0">
        <w:rPr>
          <w:b/>
          <w:u w:val="single"/>
        </w:rPr>
        <w:t>Proposal</w:t>
      </w:r>
    </w:p>
    <w:p w14:paraId="5A8D459C" w14:textId="77777777" w:rsidR="00B87996" w:rsidRDefault="00B87996" w:rsidP="00524DE1">
      <w:pPr>
        <w:spacing w:after="171" w:line="259" w:lineRule="auto"/>
        <w:ind w:left="0" w:right="0" w:firstLine="0"/>
      </w:pPr>
      <w:r>
        <w:t>No comment has been received from Active Cheshire after GH sent the email detailing our reasons for not going forward with their proposal.</w:t>
      </w:r>
    </w:p>
    <w:p w14:paraId="78B4619D" w14:textId="77777777" w:rsidR="00524DE1" w:rsidRPr="00CB32F0" w:rsidRDefault="00524DE1" w:rsidP="00524DE1">
      <w:pPr>
        <w:spacing w:after="171" w:line="259" w:lineRule="auto"/>
        <w:ind w:left="0" w:right="0" w:firstLine="0"/>
        <w:rPr>
          <w:b/>
          <w:u w:val="single"/>
        </w:rPr>
      </w:pPr>
      <w:r w:rsidRPr="00CB32F0">
        <w:rPr>
          <w:b/>
          <w:u w:val="single"/>
        </w:rPr>
        <w:t>Masterplanning</w:t>
      </w:r>
    </w:p>
    <w:p w14:paraId="3B11AC1C" w14:textId="77777777" w:rsidR="00B87996" w:rsidRPr="00B87996" w:rsidRDefault="00B87996" w:rsidP="009E375B">
      <w:pPr>
        <w:spacing w:after="171" w:line="259" w:lineRule="auto"/>
        <w:ind w:left="0" w:right="0" w:firstLine="0"/>
      </w:pPr>
      <w:r>
        <w:t xml:space="preserve">Wei Deng from AECOM has been in touch re Master planning. A meeting has been arranged to discuss the options available with Wei Deng on </w:t>
      </w:r>
      <w:r w:rsidRPr="00B87996">
        <w:rPr>
          <w:b/>
        </w:rPr>
        <w:t>Tuesday 23</w:t>
      </w:r>
      <w:r w:rsidRPr="00B87996">
        <w:rPr>
          <w:b/>
          <w:vertAlign w:val="superscript"/>
        </w:rPr>
        <w:t>rd</w:t>
      </w:r>
      <w:r w:rsidRPr="00B87996">
        <w:rPr>
          <w:b/>
        </w:rPr>
        <w:t xml:space="preserve"> October 1.30 at Castle Park House.</w:t>
      </w:r>
      <w:r w:rsidR="00836385">
        <w:t xml:space="preserve"> </w:t>
      </w:r>
    </w:p>
    <w:p w14:paraId="3004938D" w14:textId="77777777" w:rsidR="00DD729E" w:rsidRPr="00CB32F0" w:rsidRDefault="00B87996" w:rsidP="009E375B">
      <w:pPr>
        <w:spacing w:after="171" w:line="259" w:lineRule="auto"/>
        <w:ind w:left="0" w:right="0" w:firstLine="0"/>
        <w:rPr>
          <w:b/>
          <w:u w:val="single"/>
        </w:rPr>
      </w:pPr>
      <w:r w:rsidRPr="00CB32F0">
        <w:rPr>
          <w:b/>
          <w:u w:val="single"/>
        </w:rPr>
        <w:t>M</w:t>
      </w:r>
      <w:r w:rsidR="00DD729E" w:rsidRPr="00CB32F0">
        <w:rPr>
          <w:b/>
          <w:u w:val="single"/>
        </w:rPr>
        <w:t>eeting with LPA</w:t>
      </w:r>
    </w:p>
    <w:p w14:paraId="3A9D58D9" w14:textId="77777777" w:rsidR="00F258B1" w:rsidRDefault="00B87996" w:rsidP="00AC21CE">
      <w:pPr>
        <w:spacing w:after="171" w:line="259" w:lineRule="auto"/>
        <w:ind w:left="0" w:right="0" w:firstLine="0"/>
      </w:pPr>
      <w:r>
        <w:t>The remainder of the meeting was spent discussing the draft policies with Gill Smith planning manager from CWaC, and Rosie Morgan who leads for</w:t>
      </w:r>
      <w:r w:rsidR="00C23533">
        <w:t xml:space="preserve"> CWaC’s Neighbourhood Plans</w:t>
      </w:r>
      <w:r w:rsidR="00AA38BC">
        <w:t>.</w:t>
      </w:r>
      <w:r w:rsidR="00C23533">
        <w:t xml:space="preserve"> GS &amp; RM gave feedback on the draft policies and general advice based on their extensive experience of other NPs.</w:t>
      </w:r>
    </w:p>
    <w:p w14:paraId="41664164" w14:textId="77777777" w:rsidR="00E9600B" w:rsidRDefault="00E9600B" w:rsidP="00AC21CE">
      <w:pPr>
        <w:spacing w:after="171" w:line="259" w:lineRule="auto"/>
        <w:ind w:left="0" w:right="0" w:firstLine="0"/>
      </w:pPr>
      <w:r>
        <w:t>Some general comments from GS &amp; RM:</w:t>
      </w:r>
    </w:p>
    <w:p w14:paraId="0AE77AE3" w14:textId="77777777" w:rsidR="00E9600B" w:rsidRDefault="00E9600B" w:rsidP="00B466B2">
      <w:pPr>
        <w:pStyle w:val="ListParagraph"/>
        <w:numPr>
          <w:ilvl w:val="0"/>
          <w:numId w:val="14"/>
        </w:numPr>
        <w:spacing w:after="171" w:line="259" w:lineRule="auto"/>
        <w:ind w:right="0"/>
      </w:pPr>
      <w:r>
        <w:t>The policies should explain clearly what is required and care should be taken with words such as “all” to make sure the policy is practical and realistic.</w:t>
      </w:r>
    </w:p>
    <w:p w14:paraId="6D621CF8" w14:textId="77777777" w:rsidR="00736D4C" w:rsidRDefault="00736D4C" w:rsidP="00B466B2">
      <w:pPr>
        <w:pStyle w:val="ListParagraph"/>
        <w:numPr>
          <w:ilvl w:val="0"/>
          <w:numId w:val="14"/>
        </w:numPr>
        <w:spacing w:after="171" w:line="259" w:lineRule="auto"/>
        <w:ind w:right="0"/>
      </w:pPr>
      <w:r>
        <w:t>The Plan should provide explanations for each policy to enhance understanding</w:t>
      </w:r>
      <w:r w:rsidR="003E295D">
        <w:t xml:space="preserve"> and clarity</w:t>
      </w:r>
      <w:r>
        <w:t>.</w:t>
      </w:r>
    </w:p>
    <w:p w14:paraId="67FE535F" w14:textId="77777777" w:rsidR="00E9600B" w:rsidRDefault="00E9600B" w:rsidP="00B466B2">
      <w:pPr>
        <w:pStyle w:val="ListParagraph"/>
        <w:numPr>
          <w:ilvl w:val="0"/>
          <w:numId w:val="14"/>
        </w:numPr>
        <w:spacing w:after="171" w:line="259" w:lineRule="auto"/>
        <w:ind w:right="0"/>
      </w:pPr>
      <w:r>
        <w:lastRenderedPageBreak/>
        <w:t>GS &amp; RM are happy to continue to give informal feedback and would</w:t>
      </w:r>
      <w:r w:rsidR="00736D4C">
        <w:t xml:space="preserve"> </w:t>
      </w:r>
      <w:r>
        <w:t>like to see a</w:t>
      </w:r>
      <w:r w:rsidR="00736D4C">
        <w:t xml:space="preserve"> whole draft plan with all the policies so they can review it for inconsistencies.</w:t>
      </w:r>
    </w:p>
    <w:p w14:paraId="22D15854" w14:textId="77777777" w:rsidR="002C7F2F" w:rsidRDefault="002C7F2F" w:rsidP="00B466B2">
      <w:pPr>
        <w:pStyle w:val="ListParagraph"/>
        <w:numPr>
          <w:ilvl w:val="0"/>
          <w:numId w:val="14"/>
        </w:numPr>
        <w:spacing w:after="171" w:line="259" w:lineRule="auto"/>
        <w:ind w:right="0"/>
      </w:pPr>
      <w:r>
        <w:t>Formal examinations of Plans are taking about a month.</w:t>
      </w:r>
    </w:p>
    <w:p w14:paraId="543648CF" w14:textId="3CFD6C09" w:rsidR="00C23533" w:rsidRPr="00CB32F0" w:rsidRDefault="004950BA" w:rsidP="00AC21CE">
      <w:pPr>
        <w:spacing w:after="171" w:line="259" w:lineRule="auto"/>
        <w:ind w:left="0" w:right="0" w:firstLine="0"/>
        <w:rPr>
          <w:b/>
        </w:rPr>
      </w:pPr>
      <w:r w:rsidRPr="00CB32F0">
        <w:rPr>
          <w:b/>
        </w:rPr>
        <w:t>Specific</w:t>
      </w:r>
      <w:r w:rsidR="00C23533" w:rsidRPr="00CB32F0">
        <w:rPr>
          <w:b/>
        </w:rPr>
        <w:t xml:space="preserve"> points to note were</w:t>
      </w:r>
      <w:r w:rsidR="00CB32F0">
        <w:rPr>
          <w:b/>
        </w:rPr>
        <w:t>:</w:t>
      </w:r>
    </w:p>
    <w:p w14:paraId="4194132D" w14:textId="77777777" w:rsidR="003E295D" w:rsidRDefault="002F4767" w:rsidP="00B466B2">
      <w:pPr>
        <w:pStyle w:val="ListParagraph"/>
        <w:numPr>
          <w:ilvl w:val="0"/>
          <w:numId w:val="15"/>
        </w:numPr>
        <w:spacing w:after="171" w:line="259" w:lineRule="auto"/>
        <w:ind w:right="0"/>
      </w:pPr>
      <w:r>
        <w:t>RM explained that a NP should bring local detail to CWaC’s local plan and focus on issues specific to Frodsham</w:t>
      </w:r>
      <w:r w:rsidR="003E295D" w:rsidRPr="003E295D">
        <w:t xml:space="preserve"> </w:t>
      </w:r>
    </w:p>
    <w:p w14:paraId="68B0875A" w14:textId="77777777" w:rsidR="002F4767" w:rsidRDefault="003E295D" w:rsidP="00B466B2">
      <w:pPr>
        <w:pStyle w:val="ListParagraph"/>
        <w:numPr>
          <w:ilvl w:val="0"/>
          <w:numId w:val="15"/>
        </w:numPr>
        <w:spacing w:after="171" w:line="259" w:lineRule="auto"/>
        <w:ind w:right="0"/>
      </w:pPr>
      <w:r>
        <w:t>Much evidence and detail of standards is included in CWaC’s Local Plan part one, this should be referred to and not reiterated in the FNP</w:t>
      </w:r>
    </w:p>
    <w:p w14:paraId="57457803" w14:textId="77777777" w:rsidR="00C23533" w:rsidRDefault="00C23533" w:rsidP="00B466B2">
      <w:pPr>
        <w:pStyle w:val="ListParagraph"/>
        <w:numPr>
          <w:ilvl w:val="0"/>
          <w:numId w:val="15"/>
        </w:numPr>
        <w:spacing w:after="171" w:line="259" w:lineRule="auto"/>
        <w:ind w:right="0"/>
      </w:pPr>
      <w:r>
        <w:t xml:space="preserve">The examiner will look at the policies that relate to land use and development within the Plan. Any aspirations for Frodsham can be included but will not form any parts of the policies, but in some cases may be useful in explain the </w:t>
      </w:r>
      <w:r w:rsidR="003A6AEE">
        <w:t>rationale for specific policies</w:t>
      </w:r>
    </w:p>
    <w:p w14:paraId="1F19EFA5" w14:textId="77777777" w:rsidR="00C23533" w:rsidRDefault="00C23533" w:rsidP="00B466B2">
      <w:pPr>
        <w:pStyle w:val="ListParagraph"/>
        <w:numPr>
          <w:ilvl w:val="0"/>
          <w:numId w:val="15"/>
        </w:numPr>
        <w:spacing w:after="171" w:line="259" w:lineRule="auto"/>
        <w:ind w:right="0"/>
      </w:pPr>
      <w:r>
        <w:t>Road congestion</w:t>
      </w:r>
      <w:r w:rsidR="003E295D">
        <w:t>, traffic modelling, changes to highways</w:t>
      </w:r>
      <w:r>
        <w:t xml:space="preserve"> and public transport are outside the remit of a NP</w:t>
      </w:r>
      <w:r w:rsidR="002F4767">
        <w:t>.</w:t>
      </w:r>
      <w:r w:rsidR="003A6AEE">
        <w:t xml:space="preserve"> Specific signage (e.g. length of time signs rather than distance) is also excluded except the Plan can specify it is “in keeping with the conservation area” requirements</w:t>
      </w:r>
    </w:p>
    <w:p w14:paraId="410B5DA4" w14:textId="77777777" w:rsidR="002F4767" w:rsidRDefault="003A6AEE" w:rsidP="00B466B2">
      <w:pPr>
        <w:pStyle w:val="ListParagraph"/>
        <w:numPr>
          <w:ilvl w:val="0"/>
          <w:numId w:val="15"/>
        </w:numPr>
        <w:spacing w:after="171" w:line="259" w:lineRule="auto"/>
        <w:ind w:right="0"/>
      </w:pPr>
      <w:r>
        <w:t>There is a planning</w:t>
      </w:r>
      <w:r w:rsidR="002F4767">
        <w:t xml:space="preserve"> definition of “development” which covers all land use initiatives that require planning permission; it was suggested the definition is inc</w:t>
      </w:r>
      <w:r>
        <w:t xml:space="preserve">luded in a glossary to the plan; </w:t>
      </w:r>
      <w:r w:rsidR="00B466B2">
        <w:t>therefore,</w:t>
      </w:r>
      <w:r>
        <w:t xml:space="preserve"> we only need to use the word development in our policies</w:t>
      </w:r>
    </w:p>
    <w:p w14:paraId="6C14281A" w14:textId="77777777" w:rsidR="002F4767" w:rsidRDefault="002F4767" w:rsidP="00B466B2">
      <w:pPr>
        <w:pStyle w:val="ListParagraph"/>
        <w:numPr>
          <w:ilvl w:val="0"/>
          <w:numId w:val="15"/>
        </w:numPr>
        <w:spacing w:after="171" w:line="259" w:lineRule="auto"/>
        <w:ind w:right="0"/>
      </w:pPr>
      <w:r>
        <w:t>Specific buildings can be identified in the Plan and suggestions for development of those buildings can be made based on sound evidence.</w:t>
      </w:r>
    </w:p>
    <w:p w14:paraId="5C53713E" w14:textId="77777777" w:rsidR="002F4767" w:rsidRDefault="002F4767" w:rsidP="00B466B2">
      <w:pPr>
        <w:pStyle w:val="ListParagraph"/>
        <w:numPr>
          <w:ilvl w:val="0"/>
          <w:numId w:val="15"/>
        </w:numPr>
        <w:spacing w:after="171" w:line="259" w:lineRule="auto"/>
        <w:ind w:right="0"/>
      </w:pPr>
      <w:r>
        <w:t>If the Plan includes specifications for numbers of parking spaces that exceed the</w:t>
      </w:r>
      <w:r w:rsidR="003E295D">
        <w:t xml:space="preserve"> current parking standards, it</w:t>
      </w:r>
      <w:r>
        <w:t xml:space="preserve"> must</w:t>
      </w:r>
      <w:r w:rsidR="00B466B2">
        <w:t xml:space="preserve"> be supported by evidence and should</w:t>
      </w:r>
      <w:r w:rsidR="00921D79">
        <w:t xml:space="preserve"> </w:t>
      </w:r>
      <w:r>
        <w:t xml:space="preserve">apply to specific locations, for example locations adjacent to Main St, High St, Bridge Lane, </w:t>
      </w:r>
      <w:proofErr w:type="spellStart"/>
      <w:r>
        <w:t>Fluin</w:t>
      </w:r>
      <w:proofErr w:type="spellEnd"/>
      <w:r>
        <w:t xml:space="preserve"> Lane, Church St</w:t>
      </w:r>
      <w:r w:rsidR="00921D79">
        <w:t>.</w:t>
      </w:r>
    </w:p>
    <w:p w14:paraId="082C44D9" w14:textId="77777777" w:rsidR="00921D79" w:rsidRDefault="00921D79" w:rsidP="00B466B2">
      <w:pPr>
        <w:pStyle w:val="ListParagraph"/>
        <w:numPr>
          <w:ilvl w:val="0"/>
          <w:numId w:val="15"/>
        </w:numPr>
        <w:spacing w:after="171" w:line="259" w:lineRule="auto"/>
        <w:ind w:right="0"/>
      </w:pPr>
      <w:r>
        <w:t>Strongly held community views should be included, for example the desire to retain a recycling centre within the town, but not in its current location.</w:t>
      </w:r>
      <w:r w:rsidR="00E9600B">
        <w:t xml:space="preserve"> The Plan cannot specify a new site without </w:t>
      </w:r>
      <w:r w:rsidR="00736D4C">
        <w:t>landowners’</w:t>
      </w:r>
      <w:r w:rsidR="00E9600B">
        <w:t xml:space="preserve"> consent.</w:t>
      </w:r>
    </w:p>
    <w:p w14:paraId="2559ECD6" w14:textId="5B9A15E0" w:rsidR="003E295D" w:rsidRDefault="003E295D" w:rsidP="00B466B2">
      <w:pPr>
        <w:pStyle w:val="ListParagraph"/>
        <w:numPr>
          <w:ilvl w:val="0"/>
          <w:numId w:val="15"/>
        </w:numPr>
        <w:spacing w:after="171" w:line="259" w:lineRule="auto"/>
        <w:ind w:right="0"/>
      </w:pPr>
      <w:r>
        <w:t>RM suggested a map of all green spaces was desirable in a Plan, as are photographs of specific views and vista</w:t>
      </w:r>
      <w:r w:rsidR="009A6C92">
        <w:t>s</w:t>
      </w:r>
      <w:r>
        <w:t xml:space="preserve"> that are valued by the community.</w:t>
      </w:r>
    </w:p>
    <w:p w14:paraId="05DF8378" w14:textId="77777777" w:rsidR="003E295D" w:rsidRDefault="003E295D" w:rsidP="00B466B2">
      <w:pPr>
        <w:pStyle w:val="ListParagraph"/>
        <w:numPr>
          <w:ilvl w:val="0"/>
          <w:numId w:val="15"/>
        </w:numPr>
        <w:spacing w:after="171" w:line="259" w:lineRule="auto"/>
        <w:ind w:right="0"/>
      </w:pPr>
      <w:r>
        <w:t>GS supported the idea of specifying “Lifetime Homes” criteria for new developments, particularly those houses identified for downsizing</w:t>
      </w:r>
      <w:r w:rsidR="003A6AEE">
        <w:t>.</w:t>
      </w:r>
    </w:p>
    <w:p w14:paraId="6AC34F22" w14:textId="77777777" w:rsidR="003A6AEE" w:rsidRDefault="003A6AEE" w:rsidP="00B466B2">
      <w:pPr>
        <w:pStyle w:val="ListParagraph"/>
        <w:numPr>
          <w:ilvl w:val="0"/>
          <w:numId w:val="15"/>
        </w:numPr>
        <w:spacing w:after="171" w:line="259" w:lineRule="auto"/>
        <w:ind w:right="0"/>
      </w:pPr>
      <w:r>
        <w:t xml:space="preserve">A priority list for CIL money, or other money from developers, should be </w:t>
      </w:r>
      <w:r w:rsidR="00B466B2">
        <w:t>included provided</w:t>
      </w:r>
      <w:r>
        <w:t xml:space="preserve"> it is supported by evidence.</w:t>
      </w:r>
    </w:p>
    <w:p w14:paraId="1497E7C8" w14:textId="77777777" w:rsidR="00BB448B" w:rsidRPr="009A6C92" w:rsidRDefault="00912D52" w:rsidP="00AC21CE">
      <w:pPr>
        <w:spacing w:after="171" w:line="259" w:lineRule="auto"/>
        <w:ind w:left="0" w:right="0" w:firstLine="0"/>
        <w:rPr>
          <w:b/>
          <w:szCs w:val="28"/>
          <w:u w:val="single"/>
        </w:rPr>
      </w:pPr>
      <w:r w:rsidRPr="009A6C92">
        <w:rPr>
          <w:b/>
          <w:szCs w:val="28"/>
          <w:u w:val="single"/>
        </w:rPr>
        <w:t>AOB</w:t>
      </w:r>
    </w:p>
    <w:p w14:paraId="22A3927D" w14:textId="77777777" w:rsidR="00B466B2" w:rsidRPr="00B466B2" w:rsidRDefault="00B466B2" w:rsidP="00AC21CE">
      <w:pPr>
        <w:spacing w:after="171" w:line="259" w:lineRule="auto"/>
        <w:ind w:left="0" w:right="0" w:firstLine="0"/>
        <w:rPr>
          <w:szCs w:val="28"/>
        </w:rPr>
      </w:pPr>
      <w:r w:rsidRPr="00B466B2">
        <w:rPr>
          <w:szCs w:val="28"/>
        </w:rPr>
        <w:t>None</w:t>
      </w:r>
    </w:p>
    <w:p w14:paraId="78378D0A" w14:textId="77777777" w:rsidR="003F2FF4" w:rsidRDefault="00937206" w:rsidP="00446FB4">
      <w:pPr>
        <w:spacing w:after="171" w:line="259" w:lineRule="auto"/>
        <w:ind w:left="0" w:right="0" w:firstLine="0"/>
        <w:rPr>
          <w:u w:val="single" w:color="000000"/>
        </w:rPr>
      </w:pPr>
      <w:r w:rsidRPr="00383168">
        <w:t>The</w:t>
      </w:r>
      <w:r w:rsidR="00C23533">
        <w:t xml:space="preserve"> meeting closed at 4.0</w:t>
      </w:r>
      <w:r w:rsidR="00E6138E">
        <w:t>0</w:t>
      </w:r>
      <w:r>
        <w:t>pm</w:t>
      </w:r>
      <w:r w:rsidR="0035696B">
        <w:t>.</w:t>
      </w:r>
      <w:r w:rsidR="000A3F63">
        <w:t xml:space="preserve"> </w:t>
      </w:r>
    </w:p>
    <w:tbl>
      <w:tblPr>
        <w:tblW w:w="11580" w:type="dxa"/>
        <w:tblCellMar>
          <w:left w:w="0" w:type="dxa"/>
          <w:right w:w="0" w:type="dxa"/>
        </w:tblCellMar>
        <w:tblLook w:val="04A0" w:firstRow="1" w:lastRow="0" w:firstColumn="1" w:lastColumn="0" w:noHBand="0" w:noVBand="1"/>
      </w:tblPr>
      <w:tblGrid>
        <w:gridCol w:w="11580"/>
      </w:tblGrid>
      <w:tr w:rsidR="003F2FF4" w:rsidRPr="003F2FF4" w14:paraId="2DFC52C5" w14:textId="77777777" w:rsidTr="003F2FF4">
        <w:tc>
          <w:tcPr>
            <w:tcW w:w="0" w:type="auto"/>
            <w:shd w:val="clear" w:color="auto" w:fill="FFFFFF"/>
            <w:hideMark/>
          </w:tcPr>
          <w:p w14:paraId="062AAB5A" w14:textId="77777777" w:rsidR="003F2FF4" w:rsidRPr="003F2FF4" w:rsidRDefault="003F2FF4" w:rsidP="003F2FF4">
            <w:pPr>
              <w:shd w:val="clear" w:color="auto" w:fill="FFFFFF"/>
              <w:spacing w:line="240" w:lineRule="auto"/>
              <w:ind w:left="1170" w:right="1065" w:firstLine="0"/>
              <w:rPr>
                <w:rFonts w:ascii="Arial" w:eastAsia="Times New Roman" w:hAnsi="Arial" w:cs="Arial"/>
                <w:color w:val="222222"/>
                <w:sz w:val="19"/>
                <w:szCs w:val="19"/>
              </w:rPr>
            </w:pPr>
          </w:p>
        </w:tc>
      </w:tr>
    </w:tbl>
    <w:p w14:paraId="44001673" w14:textId="3BB96D90" w:rsidR="00480D53" w:rsidRPr="00955BB0" w:rsidRDefault="00083A05" w:rsidP="0013443C">
      <w:pPr>
        <w:spacing w:after="171" w:line="259" w:lineRule="auto"/>
        <w:ind w:left="0" w:right="0" w:firstLine="0"/>
        <w:rPr>
          <w:b/>
          <w:u w:val="single"/>
        </w:rPr>
      </w:pPr>
      <w:r w:rsidRPr="00955BB0">
        <w:rPr>
          <w:b/>
          <w:u w:val="single"/>
        </w:rPr>
        <w:lastRenderedPageBreak/>
        <w:t xml:space="preserve">Next </w:t>
      </w:r>
      <w:r w:rsidR="005C44C6" w:rsidRPr="00955BB0">
        <w:rPr>
          <w:b/>
          <w:u w:val="single"/>
        </w:rPr>
        <w:t>meeting</w:t>
      </w:r>
      <w:r w:rsidR="00480D53" w:rsidRPr="00955BB0">
        <w:rPr>
          <w:b/>
          <w:u w:val="single"/>
        </w:rPr>
        <w:t>s</w:t>
      </w:r>
      <w:r w:rsidR="00955BB0" w:rsidRPr="00955BB0">
        <w:rPr>
          <w:b/>
          <w:u w:val="single"/>
        </w:rPr>
        <w:t>:</w:t>
      </w:r>
      <w:bookmarkStart w:id="0" w:name="_GoBack"/>
      <w:bookmarkEnd w:id="0"/>
    </w:p>
    <w:p w14:paraId="526A0D2C" w14:textId="77777777" w:rsidR="00480D53" w:rsidRDefault="00480D53" w:rsidP="00480D53">
      <w:pPr>
        <w:ind w:left="0" w:right="0" w:firstLine="0"/>
      </w:pPr>
      <w:r w:rsidRPr="00955BB0">
        <w:t>Tuesday</w:t>
      </w:r>
      <w:r w:rsidRPr="00F258B1">
        <w:rPr>
          <w:b/>
        </w:rPr>
        <w:t xml:space="preserve"> </w:t>
      </w:r>
      <w:r w:rsidR="00C23533">
        <w:t>23rd</w:t>
      </w:r>
      <w:r>
        <w:t xml:space="preserve"> October</w:t>
      </w:r>
      <w:r w:rsidR="00C23533">
        <w:t xml:space="preserve"> (re: Masterplanning)</w:t>
      </w:r>
      <w:r>
        <w:t xml:space="preserve"> 1.30pm</w:t>
      </w:r>
    </w:p>
    <w:p w14:paraId="49883131" w14:textId="77777777" w:rsidR="00480D53" w:rsidRDefault="00480D53" w:rsidP="00480D53">
      <w:pPr>
        <w:ind w:left="0" w:right="0" w:firstLine="0"/>
      </w:pPr>
      <w:r>
        <w:t>Monday 29</w:t>
      </w:r>
      <w:r w:rsidRPr="00480D53">
        <w:rPr>
          <w:vertAlign w:val="superscript"/>
        </w:rPr>
        <w:t>th</w:t>
      </w:r>
      <w:r>
        <w:t xml:space="preserve"> October 6.30pm</w:t>
      </w:r>
    </w:p>
    <w:p w14:paraId="08D40756" w14:textId="77777777" w:rsidR="00480D53" w:rsidRPr="00651DD0" w:rsidRDefault="00480D53" w:rsidP="00480D53">
      <w:pPr>
        <w:ind w:left="0" w:right="0" w:firstLine="0"/>
      </w:pPr>
      <w:r>
        <w:t>All at Castle Park House</w:t>
      </w:r>
    </w:p>
    <w:p w14:paraId="492A1C3F" w14:textId="77777777" w:rsidR="00203190" w:rsidRDefault="007F4279" w:rsidP="005D7C12">
      <w:pPr>
        <w:ind w:left="0" w:right="0" w:firstLine="0"/>
      </w:pPr>
      <w:r>
        <w:t>A</w:t>
      </w:r>
      <w:r w:rsidR="000A3F63">
        <w:t xml:space="preserve">ction from this meeting: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14:paraId="283CC565"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6F8A8AF4" w14:textId="77777777" w:rsidR="00B26DFB" w:rsidRDefault="000A3F63">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14:paraId="3101AC53" w14:textId="77777777" w:rsidR="00B26DFB" w:rsidRDefault="000A3F63">
            <w:pPr>
              <w:spacing w:after="0" w:line="259" w:lineRule="auto"/>
              <w:ind w:left="0" w:right="0" w:firstLine="0"/>
            </w:pPr>
            <w:r>
              <w:t xml:space="preserve">OUTCOME </w:t>
            </w:r>
          </w:p>
        </w:tc>
      </w:tr>
      <w:tr w:rsidR="00DA6A24" w14:paraId="180307F1"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3E6D73FB" w14:textId="77777777" w:rsidR="00DA6A24" w:rsidRDefault="002D0368" w:rsidP="00BA3C20">
            <w:pPr>
              <w:pStyle w:val="ListParagraph"/>
              <w:numPr>
                <w:ilvl w:val="0"/>
                <w:numId w:val="5"/>
              </w:numPr>
              <w:spacing w:after="0" w:line="259" w:lineRule="auto"/>
              <w:ind w:right="0"/>
            </w:pPr>
            <w:r>
              <w:t>G</w:t>
            </w:r>
            <w:r w:rsidR="00B466B2">
              <w:t xml:space="preserve">S </w:t>
            </w:r>
            <w:r w:rsidR="006D22B0">
              <w:t xml:space="preserve">to </w:t>
            </w:r>
            <w:r w:rsidR="00AA38BC">
              <w:t xml:space="preserve">email </w:t>
            </w:r>
            <w:r w:rsidR="00B466B2">
              <w:t>definition of “development” and other documents</w:t>
            </w:r>
          </w:p>
        </w:tc>
        <w:tc>
          <w:tcPr>
            <w:tcW w:w="3829" w:type="dxa"/>
            <w:tcBorders>
              <w:top w:val="single" w:sz="3" w:space="0" w:color="000000"/>
              <w:left w:val="single" w:sz="3" w:space="0" w:color="000000"/>
              <w:bottom w:val="single" w:sz="3" w:space="0" w:color="000000"/>
              <w:right w:val="single" w:sz="3" w:space="0" w:color="000000"/>
            </w:tcBorders>
          </w:tcPr>
          <w:p w14:paraId="0807382F" w14:textId="77777777" w:rsidR="00DA6A24" w:rsidRDefault="000D177B">
            <w:pPr>
              <w:spacing w:after="0" w:line="259" w:lineRule="auto"/>
              <w:ind w:left="0" w:right="0" w:firstLine="0"/>
            </w:pPr>
            <w:r>
              <w:t xml:space="preserve"> </w:t>
            </w:r>
            <w:r w:rsidR="007E1D10">
              <w:t>Received &amp; forwarded</w:t>
            </w:r>
          </w:p>
        </w:tc>
      </w:tr>
      <w:tr w:rsidR="00B230F3" w14:paraId="66F0BCD0"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47546A1D" w14:textId="77777777" w:rsidR="00AB2698" w:rsidRDefault="006D22B0" w:rsidP="002D0368">
            <w:pPr>
              <w:pStyle w:val="ListParagraph"/>
              <w:numPr>
                <w:ilvl w:val="0"/>
                <w:numId w:val="5"/>
              </w:numPr>
              <w:spacing w:after="0" w:line="259" w:lineRule="auto"/>
              <w:ind w:right="0"/>
            </w:pPr>
            <w:r>
              <w:t>All to suggest tweets</w:t>
            </w:r>
            <w:r w:rsidR="00AA38BC">
              <w:t xml:space="preserve"> for </w:t>
            </w:r>
            <w:r w:rsidR="00B466B2">
              <w:t>December to MM</w:t>
            </w:r>
          </w:p>
        </w:tc>
        <w:tc>
          <w:tcPr>
            <w:tcW w:w="3829" w:type="dxa"/>
            <w:tcBorders>
              <w:top w:val="single" w:sz="3" w:space="0" w:color="000000"/>
              <w:left w:val="single" w:sz="3" w:space="0" w:color="000000"/>
              <w:bottom w:val="single" w:sz="3" w:space="0" w:color="000000"/>
              <w:right w:val="single" w:sz="3" w:space="0" w:color="000000"/>
            </w:tcBorders>
          </w:tcPr>
          <w:p w14:paraId="0C77B1E8" w14:textId="77777777" w:rsidR="00AB2698" w:rsidRDefault="00AB2698">
            <w:pPr>
              <w:spacing w:after="0" w:line="259" w:lineRule="auto"/>
              <w:ind w:left="0" w:right="0" w:firstLine="0"/>
            </w:pPr>
          </w:p>
        </w:tc>
      </w:tr>
      <w:tr w:rsidR="006D22B0" w14:paraId="58E56DE5"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3C8865DC" w14:textId="1C44A28B" w:rsidR="006D22B0" w:rsidRDefault="00B466B2" w:rsidP="002D0368">
            <w:pPr>
              <w:pStyle w:val="ListParagraph"/>
              <w:numPr>
                <w:ilvl w:val="0"/>
                <w:numId w:val="5"/>
              </w:numPr>
              <w:spacing w:after="0" w:line="259" w:lineRule="auto"/>
              <w:ind w:right="0"/>
            </w:pPr>
            <w:r>
              <w:t xml:space="preserve">All to consider what the Plan requires of Master </w:t>
            </w:r>
            <w:r w:rsidR="00CB32F0">
              <w:t>P</w:t>
            </w:r>
            <w:r>
              <w:t>lanning support for meeting with Wei Deng from AECOM</w:t>
            </w:r>
          </w:p>
        </w:tc>
        <w:tc>
          <w:tcPr>
            <w:tcW w:w="3829" w:type="dxa"/>
            <w:tcBorders>
              <w:top w:val="single" w:sz="3" w:space="0" w:color="000000"/>
              <w:left w:val="single" w:sz="3" w:space="0" w:color="000000"/>
              <w:bottom w:val="single" w:sz="3" w:space="0" w:color="000000"/>
              <w:right w:val="single" w:sz="3" w:space="0" w:color="000000"/>
            </w:tcBorders>
          </w:tcPr>
          <w:p w14:paraId="57B86AC8" w14:textId="77777777" w:rsidR="006D22B0" w:rsidRDefault="006D22B0">
            <w:pPr>
              <w:spacing w:after="0" w:line="259" w:lineRule="auto"/>
              <w:ind w:left="0" w:right="0" w:firstLine="0"/>
            </w:pPr>
          </w:p>
        </w:tc>
      </w:tr>
    </w:tbl>
    <w:p w14:paraId="74B5D1F7" w14:textId="77777777" w:rsidR="00D00809" w:rsidRDefault="00D00809" w:rsidP="004C75F3">
      <w:pPr>
        <w:spacing w:after="0" w:line="259" w:lineRule="auto"/>
        <w:ind w:left="0" w:right="0" w:firstLine="0"/>
      </w:pPr>
    </w:p>
    <w:sectPr w:rsidR="00D00809" w:rsidSect="00446FB4">
      <w:pgSz w:w="11908" w:h="16836"/>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FA0"/>
    <w:multiLevelType w:val="hybridMultilevel"/>
    <w:tmpl w:val="B1D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BA6"/>
    <w:multiLevelType w:val="hybridMultilevel"/>
    <w:tmpl w:val="42E4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3BC3"/>
    <w:multiLevelType w:val="hybridMultilevel"/>
    <w:tmpl w:val="DA76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7717A"/>
    <w:multiLevelType w:val="hybridMultilevel"/>
    <w:tmpl w:val="3A5C5FD8"/>
    <w:lvl w:ilvl="0" w:tplc="6B78760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4431C"/>
    <w:multiLevelType w:val="hybridMultilevel"/>
    <w:tmpl w:val="8B3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753CD"/>
    <w:multiLevelType w:val="hybridMultilevel"/>
    <w:tmpl w:val="69FA1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B23F1"/>
    <w:multiLevelType w:val="hybridMultilevel"/>
    <w:tmpl w:val="14A6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1454D"/>
    <w:multiLevelType w:val="hybridMultilevel"/>
    <w:tmpl w:val="971C9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476D86"/>
    <w:multiLevelType w:val="hybridMultilevel"/>
    <w:tmpl w:val="E2D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1" w15:restartNumberingAfterBreak="0">
    <w:nsid w:val="3EA466BE"/>
    <w:multiLevelType w:val="hybridMultilevel"/>
    <w:tmpl w:val="BF32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21755"/>
    <w:multiLevelType w:val="hybridMultilevel"/>
    <w:tmpl w:val="A1A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2334A"/>
    <w:multiLevelType w:val="hybridMultilevel"/>
    <w:tmpl w:val="BCF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E7891"/>
    <w:multiLevelType w:val="hybridMultilevel"/>
    <w:tmpl w:val="4422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7"/>
  </w:num>
  <w:num w:numId="6">
    <w:abstractNumId w:val="6"/>
  </w:num>
  <w:num w:numId="7">
    <w:abstractNumId w:val="12"/>
  </w:num>
  <w:num w:numId="8">
    <w:abstractNumId w:val="4"/>
  </w:num>
  <w:num w:numId="9">
    <w:abstractNumId w:val="11"/>
  </w:num>
  <w:num w:numId="10">
    <w:abstractNumId w:val="14"/>
  </w:num>
  <w:num w:numId="11">
    <w:abstractNumId w:val="2"/>
  </w:num>
  <w:num w:numId="12">
    <w:abstractNumId w:val="13"/>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B"/>
    <w:rsid w:val="00016BA4"/>
    <w:rsid w:val="00023374"/>
    <w:rsid w:val="000262E7"/>
    <w:rsid w:val="00026F30"/>
    <w:rsid w:val="00031A20"/>
    <w:rsid w:val="00035938"/>
    <w:rsid w:val="000424A6"/>
    <w:rsid w:val="000607B1"/>
    <w:rsid w:val="00061CA2"/>
    <w:rsid w:val="00062BF6"/>
    <w:rsid w:val="00066B80"/>
    <w:rsid w:val="00073CE9"/>
    <w:rsid w:val="00080282"/>
    <w:rsid w:val="00083A05"/>
    <w:rsid w:val="00092717"/>
    <w:rsid w:val="000A3F63"/>
    <w:rsid w:val="000A7045"/>
    <w:rsid w:val="000B20F9"/>
    <w:rsid w:val="000D177B"/>
    <w:rsid w:val="000D2BD1"/>
    <w:rsid w:val="000E2F6E"/>
    <w:rsid w:val="00102B52"/>
    <w:rsid w:val="00107E2F"/>
    <w:rsid w:val="001328DA"/>
    <w:rsid w:val="0013443C"/>
    <w:rsid w:val="00136607"/>
    <w:rsid w:val="00137AB5"/>
    <w:rsid w:val="00142D07"/>
    <w:rsid w:val="00147468"/>
    <w:rsid w:val="001575DE"/>
    <w:rsid w:val="00181B02"/>
    <w:rsid w:val="00184649"/>
    <w:rsid w:val="0019155D"/>
    <w:rsid w:val="001932BF"/>
    <w:rsid w:val="00194019"/>
    <w:rsid w:val="001C46D2"/>
    <w:rsid w:val="001D0DB9"/>
    <w:rsid w:val="001E1333"/>
    <w:rsid w:val="001E3641"/>
    <w:rsid w:val="001E482E"/>
    <w:rsid w:val="001F7237"/>
    <w:rsid w:val="00203190"/>
    <w:rsid w:val="002053F7"/>
    <w:rsid w:val="0021059B"/>
    <w:rsid w:val="00220221"/>
    <w:rsid w:val="00222799"/>
    <w:rsid w:val="00225C93"/>
    <w:rsid w:val="00226A46"/>
    <w:rsid w:val="00243968"/>
    <w:rsid w:val="00243E85"/>
    <w:rsid w:val="00250B20"/>
    <w:rsid w:val="00257446"/>
    <w:rsid w:val="00272297"/>
    <w:rsid w:val="0027334B"/>
    <w:rsid w:val="00291818"/>
    <w:rsid w:val="002927C3"/>
    <w:rsid w:val="00295E3E"/>
    <w:rsid w:val="0029643A"/>
    <w:rsid w:val="002B76C9"/>
    <w:rsid w:val="002C7283"/>
    <w:rsid w:val="002C7F2F"/>
    <w:rsid w:val="002D0368"/>
    <w:rsid w:val="002D6620"/>
    <w:rsid w:val="002D7065"/>
    <w:rsid w:val="002E17EF"/>
    <w:rsid w:val="002E4017"/>
    <w:rsid w:val="002E7894"/>
    <w:rsid w:val="002F353A"/>
    <w:rsid w:val="002F3842"/>
    <w:rsid w:val="002F4767"/>
    <w:rsid w:val="002F56A3"/>
    <w:rsid w:val="00302F39"/>
    <w:rsid w:val="003055B3"/>
    <w:rsid w:val="00317016"/>
    <w:rsid w:val="003200DA"/>
    <w:rsid w:val="00323E2F"/>
    <w:rsid w:val="003269D0"/>
    <w:rsid w:val="00330767"/>
    <w:rsid w:val="00330AB1"/>
    <w:rsid w:val="00333AAB"/>
    <w:rsid w:val="0034099A"/>
    <w:rsid w:val="00345235"/>
    <w:rsid w:val="0035002D"/>
    <w:rsid w:val="0035696B"/>
    <w:rsid w:val="00365DEF"/>
    <w:rsid w:val="00370D4A"/>
    <w:rsid w:val="00383168"/>
    <w:rsid w:val="00390420"/>
    <w:rsid w:val="003922FB"/>
    <w:rsid w:val="00395882"/>
    <w:rsid w:val="003A684F"/>
    <w:rsid w:val="003A69FD"/>
    <w:rsid w:val="003A6AEE"/>
    <w:rsid w:val="003B6D22"/>
    <w:rsid w:val="003D692B"/>
    <w:rsid w:val="003E2540"/>
    <w:rsid w:val="003E295D"/>
    <w:rsid w:val="003F2FF4"/>
    <w:rsid w:val="00403D0A"/>
    <w:rsid w:val="00404AC9"/>
    <w:rsid w:val="00405E81"/>
    <w:rsid w:val="00411BB9"/>
    <w:rsid w:val="0041300F"/>
    <w:rsid w:val="00424166"/>
    <w:rsid w:val="00424E68"/>
    <w:rsid w:val="00437EA1"/>
    <w:rsid w:val="00446FB4"/>
    <w:rsid w:val="00463E35"/>
    <w:rsid w:val="00480D53"/>
    <w:rsid w:val="004916AD"/>
    <w:rsid w:val="004950BA"/>
    <w:rsid w:val="004A629F"/>
    <w:rsid w:val="004A6B77"/>
    <w:rsid w:val="004B6BFB"/>
    <w:rsid w:val="004C4E5D"/>
    <w:rsid w:val="004C508B"/>
    <w:rsid w:val="004C75F3"/>
    <w:rsid w:val="004F0465"/>
    <w:rsid w:val="004F5A14"/>
    <w:rsid w:val="005059CF"/>
    <w:rsid w:val="005074B3"/>
    <w:rsid w:val="00515BBE"/>
    <w:rsid w:val="00520499"/>
    <w:rsid w:val="005204E6"/>
    <w:rsid w:val="00524DE1"/>
    <w:rsid w:val="00527F8F"/>
    <w:rsid w:val="00550321"/>
    <w:rsid w:val="005506AD"/>
    <w:rsid w:val="005668EF"/>
    <w:rsid w:val="005745F2"/>
    <w:rsid w:val="005947A2"/>
    <w:rsid w:val="00595BC8"/>
    <w:rsid w:val="005A1D92"/>
    <w:rsid w:val="005A1F98"/>
    <w:rsid w:val="005B68E7"/>
    <w:rsid w:val="005C0824"/>
    <w:rsid w:val="005C44C6"/>
    <w:rsid w:val="005C4C2E"/>
    <w:rsid w:val="005D0188"/>
    <w:rsid w:val="005D7104"/>
    <w:rsid w:val="005D7C12"/>
    <w:rsid w:val="005E6CA2"/>
    <w:rsid w:val="005E779F"/>
    <w:rsid w:val="005F6F98"/>
    <w:rsid w:val="00601BDA"/>
    <w:rsid w:val="00602CF9"/>
    <w:rsid w:val="00603C90"/>
    <w:rsid w:val="00606DF8"/>
    <w:rsid w:val="00614345"/>
    <w:rsid w:val="00622690"/>
    <w:rsid w:val="00627FD4"/>
    <w:rsid w:val="00630E97"/>
    <w:rsid w:val="00637ACF"/>
    <w:rsid w:val="00650933"/>
    <w:rsid w:val="00651DD0"/>
    <w:rsid w:val="0067520A"/>
    <w:rsid w:val="006A1A41"/>
    <w:rsid w:val="006A1D7C"/>
    <w:rsid w:val="006B2B78"/>
    <w:rsid w:val="006D22B0"/>
    <w:rsid w:val="006F3EE1"/>
    <w:rsid w:val="00700300"/>
    <w:rsid w:val="00724557"/>
    <w:rsid w:val="007246D4"/>
    <w:rsid w:val="00732FA0"/>
    <w:rsid w:val="0073534C"/>
    <w:rsid w:val="00736AEE"/>
    <w:rsid w:val="00736D4C"/>
    <w:rsid w:val="00741CC8"/>
    <w:rsid w:val="0074775E"/>
    <w:rsid w:val="007526C8"/>
    <w:rsid w:val="00752974"/>
    <w:rsid w:val="00752D98"/>
    <w:rsid w:val="00753C48"/>
    <w:rsid w:val="007625A7"/>
    <w:rsid w:val="00770920"/>
    <w:rsid w:val="007B1456"/>
    <w:rsid w:val="007B1739"/>
    <w:rsid w:val="007B193A"/>
    <w:rsid w:val="007C070C"/>
    <w:rsid w:val="007C39EE"/>
    <w:rsid w:val="007C7788"/>
    <w:rsid w:val="007E0552"/>
    <w:rsid w:val="007E08FD"/>
    <w:rsid w:val="007E15B2"/>
    <w:rsid w:val="007E1D10"/>
    <w:rsid w:val="007E2D9D"/>
    <w:rsid w:val="007F4279"/>
    <w:rsid w:val="007F6E3E"/>
    <w:rsid w:val="007F7AD1"/>
    <w:rsid w:val="00813D04"/>
    <w:rsid w:val="00820527"/>
    <w:rsid w:val="00823355"/>
    <w:rsid w:val="0082439E"/>
    <w:rsid w:val="008337C3"/>
    <w:rsid w:val="00836385"/>
    <w:rsid w:val="00837FB3"/>
    <w:rsid w:val="00851C86"/>
    <w:rsid w:val="00852CEC"/>
    <w:rsid w:val="00862C99"/>
    <w:rsid w:val="00863AAD"/>
    <w:rsid w:val="0087460E"/>
    <w:rsid w:val="008814B1"/>
    <w:rsid w:val="00884446"/>
    <w:rsid w:val="008848CE"/>
    <w:rsid w:val="008926D1"/>
    <w:rsid w:val="008A2B7C"/>
    <w:rsid w:val="008A36BF"/>
    <w:rsid w:val="008A504F"/>
    <w:rsid w:val="008A59C3"/>
    <w:rsid w:val="008B3997"/>
    <w:rsid w:val="008B740C"/>
    <w:rsid w:val="008B7953"/>
    <w:rsid w:val="008C4A8C"/>
    <w:rsid w:val="008C6188"/>
    <w:rsid w:val="008C67BC"/>
    <w:rsid w:val="008C7F66"/>
    <w:rsid w:val="008D183B"/>
    <w:rsid w:val="008D6146"/>
    <w:rsid w:val="008E40B9"/>
    <w:rsid w:val="008E4FBB"/>
    <w:rsid w:val="008F0F4E"/>
    <w:rsid w:val="008F1306"/>
    <w:rsid w:val="008F57C1"/>
    <w:rsid w:val="00900F73"/>
    <w:rsid w:val="009065EF"/>
    <w:rsid w:val="00906F4C"/>
    <w:rsid w:val="0091187A"/>
    <w:rsid w:val="00912D52"/>
    <w:rsid w:val="00920A0E"/>
    <w:rsid w:val="00921D79"/>
    <w:rsid w:val="00921F40"/>
    <w:rsid w:val="00922A5C"/>
    <w:rsid w:val="00923FE3"/>
    <w:rsid w:val="009244A3"/>
    <w:rsid w:val="00937206"/>
    <w:rsid w:val="009470E6"/>
    <w:rsid w:val="00951E4A"/>
    <w:rsid w:val="00955BB0"/>
    <w:rsid w:val="0096082D"/>
    <w:rsid w:val="009614A6"/>
    <w:rsid w:val="009642C4"/>
    <w:rsid w:val="00970296"/>
    <w:rsid w:val="00972317"/>
    <w:rsid w:val="009816AE"/>
    <w:rsid w:val="00982D8D"/>
    <w:rsid w:val="009862DD"/>
    <w:rsid w:val="009917DC"/>
    <w:rsid w:val="009A52D1"/>
    <w:rsid w:val="009A5381"/>
    <w:rsid w:val="009A6C92"/>
    <w:rsid w:val="009B01B5"/>
    <w:rsid w:val="009B6CD1"/>
    <w:rsid w:val="009B70FC"/>
    <w:rsid w:val="009C0160"/>
    <w:rsid w:val="009D7ABB"/>
    <w:rsid w:val="009E00A0"/>
    <w:rsid w:val="009E219E"/>
    <w:rsid w:val="009E375B"/>
    <w:rsid w:val="009E48F0"/>
    <w:rsid w:val="00A0088F"/>
    <w:rsid w:val="00A024E6"/>
    <w:rsid w:val="00A10A8D"/>
    <w:rsid w:val="00A1278E"/>
    <w:rsid w:val="00A17C73"/>
    <w:rsid w:val="00A21C13"/>
    <w:rsid w:val="00A2280D"/>
    <w:rsid w:val="00A353BA"/>
    <w:rsid w:val="00A36AF5"/>
    <w:rsid w:val="00A37B34"/>
    <w:rsid w:val="00A45461"/>
    <w:rsid w:val="00A462E0"/>
    <w:rsid w:val="00A53008"/>
    <w:rsid w:val="00A55E8C"/>
    <w:rsid w:val="00A66331"/>
    <w:rsid w:val="00A86C14"/>
    <w:rsid w:val="00A901D9"/>
    <w:rsid w:val="00A936E1"/>
    <w:rsid w:val="00AA38BC"/>
    <w:rsid w:val="00AB2698"/>
    <w:rsid w:val="00AC0FAF"/>
    <w:rsid w:val="00AC21CE"/>
    <w:rsid w:val="00AE2B05"/>
    <w:rsid w:val="00AE3F47"/>
    <w:rsid w:val="00AE4250"/>
    <w:rsid w:val="00AF2621"/>
    <w:rsid w:val="00AF2AC1"/>
    <w:rsid w:val="00AF5E4D"/>
    <w:rsid w:val="00B06B9E"/>
    <w:rsid w:val="00B07195"/>
    <w:rsid w:val="00B1540B"/>
    <w:rsid w:val="00B171D4"/>
    <w:rsid w:val="00B230F3"/>
    <w:rsid w:val="00B26DFB"/>
    <w:rsid w:val="00B4312F"/>
    <w:rsid w:val="00B466B2"/>
    <w:rsid w:val="00B46F3A"/>
    <w:rsid w:val="00B50A33"/>
    <w:rsid w:val="00B55353"/>
    <w:rsid w:val="00B65C79"/>
    <w:rsid w:val="00B73326"/>
    <w:rsid w:val="00B73D27"/>
    <w:rsid w:val="00B87996"/>
    <w:rsid w:val="00B9240B"/>
    <w:rsid w:val="00B92857"/>
    <w:rsid w:val="00B93147"/>
    <w:rsid w:val="00B969B5"/>
    <w:rsid w:val="00BA0DCD"/>
    <w:rsid w:val="00BA150B"/>
    <w:rsid w:val="00BA3C20"/>
    <w:rsid w:val="00BB448B"/>
    <w:rsid w:val="00BD23BE"/>
    <w:rsid w:val="00BD47D4"/>
    <w:rsid w:val="00BD4BF5"/>
    <w:rsid w:val="00BD63A1"/>
    <w:rsid w:val="00BF0128"/>
    <w:rsid w:val="00BF0407"/>
    <w:rsid w:val="00BF6498"/>
    <w:rsid w:val="00BF6EF2"/>
    <w:rsid w:val="00C01E4E"/>
    <w:rsid w:val="00C04D9C"/>
    <w:rsid w:val="00C16690"/>
    <w:rsid w:val="00C16769"/>
    <w:rsid w:val="00C23533"/>
    <w:rsid w:val="00C27A0E"/>
    <w:rsid w:val="00C317BD"/>
    <w:rsid w:val="00C57FF8"/>
    <w:rsid w:val="00C638E9"/>
    <w:rsid w:val="00C669AA"/>
    <w:rsid w:val="00C715F1"/>
    <w:rsid w:val="00C7704B"/>
    <w:rsid w:val="00C86BB9"/>
    <w:rsid w:val="00C92018"/>
    <w:rsid w:val="00C95AAD"/>
    <w:rsid w:val="00CA0D6C"/>
    <w:rsid w:val="00CB101A"/>
    <w:rsid w:val="00CB32F0"/>
    <w:rsid w:val="00CC192E"/>
    <w:rsid w:val="00CC3E73"/>
    <w:rsid w:val="00CD19E5"/>
    <w:rsid w:val="00CD550D"/>
    <w:rsid w:val="00CD715A"/>
    <w:rsid w:val="00CE3BA9"/>
    <w:rsid w:val="00CE3C7D"/>
    <w:rsid w:val="00CE591A"/>
    <w:rsid w:val="00CE76FC"/>
    <w:rsid w:val="00CF5D7D"/>
    <w:rsid w:val="00CF7352"/>
    <w:rsid w:val="00D00809"/>
    <w:rsid w:val="00D12364"/>
    <w:rsid w:val="00D366E8"/>
    <w:rsid w:val="00D45714"/>
    <w:rsid w:val="00D45BFC"/>
    <w:rsid w:val="00D4645C"/>
    <w:rsid w:val="00D61046"/>
    <w:rsid w:val="00D70F0D"/>
    <w:rsid w:val="00D7200B"/>
    <w:rsid w:val="00D74469"/>
    <w:rsid w:val="00D77BB5"/>
    <w:rsid w:val="00D85482"/>
    <w:rsid w:val="00DA6A24"/>
    <w:rsid w:val="00DB3122"/>
    <w:rsid w:val="00DB36E0"/>
    <w:rsid w:val="00DB3BF9"/>
    <w:rsid w:val="00DB6092"/>
    <w:rsid w:val="00DC4B0B"/>
    <w:rsid w:val="00DC4C5B"/>
    <w:rsid w:val="00DD2707"/>
    <w:rsid w:val="00DD729E"/>
    <w:rsid w:val="00E004EA"/>
    <w:rsid w:val="00E007FB"/>
    <w:rsid w:val="00E03620"/>
    <w:rsid w:val="00E04471"/>
    <w:rsid w:val="00E06682"/>
    <w:rsid w:val="00E16A56"/>
    <w:rsid w:val="00E32270"/>
    <w:rsid w:val="00E326C3"/>
    <w:rsid w:val="00E53F8F"/>
    <w:rsid w:val="00E55F16"/>
    <w:rsid w:val="00E56D87"/>
    <w:rsid w:val="00E6138E"/>
    <w:rsid w:val="00E62CA0"/>
    <w:rsid w:val="00E73600"/>
    <w:rsid w:val="00E7603F"/>
    <w:rsid w:val="00E92EED"/>
    <w:rsid w:val="00E9600B"/>
    <w:rsid w:val="00EA7EF5"/>
    <w:rsid w:val="00EB6A87"/>
    <w:rsid w:val="00EC1A01"/>
    <w:rsid w:val="00ED3E93"/>
    <w:rsid w:val="00EE1649"/>
    <w:rsid w:val="00EE1BD7"/>
    <w:rsid w:val="00EE348A"/>
    <w:rsid w:val="00EE57AD"/>
    <w:rsid w:val="00EF1FCA"/>
    <w:rsid w:val="00EF4002"/>
    <w:rsid w:val="00F057B7"/>
    <w:rsid w:val="00F07263"/>
    <w:rsid w:val="00F171EF"/>
    <w:rsid w:val="00F258B1"/>
    <w:rsid w:val="00F3021F"/>
    <w:rsid w:val="00F4620F"/>
    <w:rsid w:val="00F50372"/>
    <w:rsid w:val="00F605E8"/>
    <w:rsid w:val="00F60BD2"/>
    <w:rsid w:val="00F63667"/>
    <w:rsid w:val="00F73442"/>
    <w:rsid w:val="00F75DE3"/>
    <w:rsid w:val="00F83A12"/>
    <w:rsid w:val="00F9365B"/>
    <w:rsid w:val="00F9604A"/>
    <w:rsid w:val="00FA252A"/>
    <w:rsid w:val="00FA7034"/>
    <w:rsid w:val="00FB5159"/>
    <w:rsid w:val="00FC10F2"/>
    <w:rsid w:val="00FD7366"/>
    <w:rsid w:val="00FE209C"/>
    <w:rsid w:val="00FE3200"/>
    <w:rsid w:val="00FE4030"/>
    <w:rsid w:val="00FE6954"/>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4ED2"/>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2081">
      <w:bodyDiv w:val="1"/>
      <w:marLeft w:val="0"/>
      <w:marRight w:val="0"/>
      <w:marTop w:val="0"/>
      <w:marBottom w:val="0"/>
      <w:divBdr>
        <w:top w:val="none" w:sz="0" w:space="0" w:color="auto"/>
        <w:left w:val="none" w:sz="0" w:space="0" w:color="auto"/>
        <w:bottom w:val="none" w:sz="0" w:space="0" w:color="auto"/>
        <w:right w:val="none" w:sz="0" w:space="0" w:color="auto"/>
      </w:divBdr>
      <w:divsChild>
        <w:div w:id="1850564089">
          <w:marLeft w:val="0"/>
          <w:marRight w:val="0"/>
          <w:marTop w:val="0"/>
          <w:marBottom w:val="0"/>
          <w:divBdr>
            <w:top w:val="none" w:sz="0" w:space="0" w:color="auto"/>
            <w:left w:val="none" w:sz="0" w:space="0" w:color="auto"/>
            <w:bottom w:val="none" w:sz="0" w:space="0" w:color="auto"/>
            <w:right w:val="none" w:sz="0" w:space="0" w:color="auto"/>
          </w:divBdr>
          <w:divsChild>
            <w:div w:id="1587232225">
              <w:marLeft w:val="0"/>
              <w:marRight w:val="0"/>
              <w:marTop w:val="0"/>
              <w:marBottom w:val="0"/>
              <w:divBdr>
                <w:top w:val="none" w:sz="0" w:space="0" w:color="auto"/>
                <w:left w:val="none" w:sz="0" w:space="0" w:color="auto"/>
                <w:bottom w:val="none" w:sz="0" w:space="0" w:color="auto"/>
                <w:right w:val="none" w:sz="0" w:space="0" w:color="auto"/>
              </w:divBdr>
              <w:divsChild>
                <w:div w:id="633564774">
                  <w:marLeft w:val="0"/>
                  <w:marRight w:val="0"/>
                  <w:marTop w:val="0"/>
                  <w:marBottom w:val="0"/>
                  <w:divBdr>
                    <w:top w:val="none" w:sz="0" w:space="0" w:color="auto"/>
                    <w:left w:val="none" w:sz="0" w:space="0" w:color="auto"/>
                    <w:bottom w:val="none" w:sz="0" w:space="0" w:color="auto"/>
                    <w:right w:val="none" w:sz="0" w:space="0" w:color="auto"/>
                  </w:divBdr>
                  <w:divsChild>
                    <w:div w:id="533538176">
                      <w:marLeft w:val="0"/>
                      <w:marRight w:val="0"/>
                      <w:marTop w:val="0"/>
                      <w:marBottom w:val="0"/>
                      <w:divBdr>
                        <w:top w:val="none" w:sz="0" w:space="0" w:color="auto"/>
                        <w:left w:val="none" w:sz="0" w:space="0" w:color="auto"/>
                        <w:bottom w:val="none" w:sz="0" w:space="0" w:color="auto"/>
                        <w:right w:val="none" w:sz="0" w:space="0" w:color="auto"/>
                      </w:divBdr>
                      <w:divsChild>
                        <w:div w:id="997462642">
                          <w:marLeft w:val="0"/>
                          <w:marRight w:val="0"/>
                          <w:marTop w:val="0"/>
                          <w:marBottom w:val="0"/>
                          <w:divBdr>
                            <w:top w:val="none" w:sz="0" w:space="0" w:color="auto"/>
                            <w:left w:val="none" w:sz="0" w:space="0" w:color="auto"/>
                            <w:bottom w:val="none" w:sz="0" w:space="0" w:color="auto"/>
                            <w:right w:val="none" w:sz="0" w:space="0" w:color="auto"/>
                          </w:divBdr>
                          <w:divsChild>
                            <w:div w:id="417824448">
                              <w:marLeft w:val="0"/>
                              <w:marRight w:val="0"/>
                              <w:marTop w:val="0"/>
                              <w:marBottom w:val="0"/>
                              <w:divBdr>
                                <w:top w:val="none" w:sz="0" w:space="0" w:color="auto"/>
                                <w:left w:val="none" w:sz="0" w:space="0" w:color="auto"/>
                                <w:bottom w:val="none" w:sz="0" w:space="0" w:color="auto"/>
                                <w:right w:val="none" w:sz="0" w:space="0" w:color="auto"/>
                              </w:divBdr>
                              <w:divsChild>
                                <w:div w:id="816454738">
                                  <w:marLeft w:val="0"/>
                                  <w:marRight w:val="0"/>
                                  <w:marTop w:val="0"/>
                                  <w:marBottom w:val="0"/>
                                  <w:divBdr>
                                    <w:top w:val="none" w:sz="0" w:space="0" w:color="auto"/>
                                    <w:left w:val="none" w:sz="0" w:space="0" w:color="auto"/>
                                    <w:bottom w:val="none" w:sz="0" w:space="0" w:color="auto"/>
                                    <w:right w:val="none" w:sz="0" w:space="0" w:color="auto"/>
                                  </w:divBdr>
                                  <w:divsChild>
                                    <w:div w:id="1853756872">
                                      <w:marLeft w:val="0"/>
                                      <w:marRight w:val="0"/>
                                      <w:marTop w:val="0"/>
                                      <w:marBottom w:val="0"/>
                                      <w:divBdr>
                                        <w:top w:val="none" w:sz="0" w:space="0" w:color="auto"/>
                                        <w:left w:val="none" w:sz="0" w:space="0" w:color="auto"/>
                                        <w:bottom w:val="none" w:sz="0" w:space="0" w:color="auto"/>
                                        <w:right w:val="none" w:sz="0" w:space="0" w:color="auto"/>
                                      </w:divBdr>
                                      <w:divsChild>
                                        <w:div w:id="499664156">
                                          <w:marLeft w:val="0"/>
                                          <w:marRight w:val="0"/>
                                          <w:marTop w:val="0"/>
                                          <w:marBottom w:val="0"/>
                                          <w:divBdr>
                                            <w:top w:val="none" w:sz="0" w:space="0" w:color="auto"/>
                                            <w:left w:val="none" w:sz="0" w:space="0" w:color="auto"/>
                                            <w:bottom w:val="none" w:sz="0" w:space="0" w:color="auto"/>
                                            <w:right w:val="none" w:sz="0" w:space="0" w:color="auto"/>
                                          </w:divBdr>
                                          <w:divsChild>
                                            <w:div w:id="1493788560">
                                              <w:marLeft w:val="0"/>
                                              <w:marRight w:val="0"/>
                                              <w:marTop w:val="0"/>
                                              <w:marBottom w:val="0"/>
                                              <w:divBdr>
                                                <w:top w:val="none" w:sz="0" w:space="0" w:color="auto"/>
                                                <w:left w:val="none" w:sz="0" w:space="0" w:color="auto"/>
                                                <w:bottom w:val="none" w:sz="0" w:space="0" w:color="auto"/>
                                                <w:right w:val="none" w:sz="0" w:space="0" w:color="auto"/>
                                              </w:divBdr>
                                              <w:divsChild>
                                                <w:div w:id="1428649464">
                                                  <w:marLeft w:val="0"/>
                                                  <w:marRight w:val="0"/>
                                                  <w:marTop w:val="0"/>
                                                  <w:marBottom w:val="0"/>
                                                  <w:divBdr>
                                                    <w:top w:val="none" w:sz="0" w:space="0" w:color="auto"/>
                                                    <w:left w:val="none" w:sz="0" w:space="0" w:color="auto"/>
                                                    <w:bottom w:val="none" w:sz="0" w:space="0" w:color="auto"/>
                                                    <w:right w:val="none" w:sz="0" w:space="0" w:color="auto"/>
                                                  </w:divBdr>
                                                  <w:divsChild>
                                                    <w:div w:id="750276752">
                                                      <w:marLeft w:val="0"/>
                                                      <w:marRight w:val="0"/>
                                                      <w:marTop w:val="0"/>
                                                      <w:marBottom w:val="0"/>
                                                      <w:divBdr>
                                                        <w:top w:val="none" w:sz="0" w:space="0" w:color="auto"/>
                                                        <w:left w:val="none" w:sz="0" w:space="0" w:color="auto"/>
                                                        <w:bottom w:val="none" w:sz="0" w:space="0" w:color="auto"/>
                                                        <w:right w:val="none" w:sz="0" w:space="0" w:color="auto"/>
                                                      </w:divBdr>
                                                      <w:divsChild>
                                                        <w:div w:id="607929740">
                                                          <w:marLeft w:val="0"/>
                                                          <w:marRight w:val="0"/>
                                                          <w:marTop w:val="0"/>
                                                          <w:marBottom w:val="0"/>
                                                          <w:divBdr>
                                                            <w:top w:val="none" w:sz="0" w:space="0" w:color="auto"/>
                                                            <w:left w:val="none" w:sz="0" w:space="0" w:color="auto"/>
                                                            <w:bottom w:val="none" w:sz="0" w:space="0" w:color="auto"/>
                                                            <w:right w:val="none" w:sz="0" w:space="0" w:color="auto"/>
                                                          </w:divBdr>
                                                          <w:divsChild>
                                                            <w:div w:id="230315986">
                                                              <w:marLeft w:val="0"/>
                                                              <w:marRight w:val="0"/>
                                                              <w:marTop w:val="0"/>
                                                              <w:marBottom w:val="0"/>
                                                              <w:divBdr>
                                                                <w:top w:val="none" w:sz="0" w:space="0" w:color="auto"/>
                                                                <w:left w:val="none" w:sz="0" w:space="0" w:color="auto"/>
                                                                <w:bottom w:val="none" w:sz="0" w:space="0" w:color="auto"/>
                                                                <w:right w:val="none" w:sz="0" w:space="0" w:color="auto"/>
                                                              </w:divBdr>
                                                              <w:divsChild>
                                                                <w:div w:id="304555711">
                                                                  <w:marLeft w:val="0"/>
                                                                  <w:marRight w:val="0"/>
                                                                  <w:marTop w:val="0"/>
                                                                  <w:marBottom w:val="0"/>
                                                                  <w:divBdr>
                                                                    <w:top w:val="none" w:sz="0" w:space="0" w:color="auto"/>
                                                                    <w:left w:val="none" w:sz="0" w:space="0" w:color="auto"/>
                                                                    <w:bottom w:val="none" w:sz="0" w:space="0" w:color="auto"/>
                                                                    <w:right w:val="none" w:sz="0" w:space="0" w:color="auto"/>
                                                                  </w:divBdr>
                                                                  <w:divsChild>
                                                                    <w:div w:id="1797673580">
                                                                      <w:marLeft w:val="0"/>
                                                                      <w:marRight w:val="0"/>
                                                                      <w:marTop w:val="0"/>
                                                                      <w:marBottom w:val="0"/>
                                                                      <w:divBdr>
                                                                        <w:top w:val="none" w:sz="0" w:space="0" w:color="auto"/>
                                                                        <w:left w:val="none" w:sz="0" w:space="0" w:color="auto"/>
                                                                        <w:bottom w:val="none" w:sz="0" w:space="0" w:color="auto"/>
                                                                        <w:right w:val="none" w:sz="0" w:space="0" w:color="auto"/>
                                                                      </w:divBdr>
                                                                      <w:divsChild>
                                                                        <w:div w:id="1034578648">
                                                                          <w:marLeft w:val="0"/>
                                                                          <w:marRight w:val="120"/>
                                                                          <w:marTop w:val="0"/>
                                                                          <w:marBottom w:val="0"/>
                                                                          <w:divBdr>
                                                                            <w:top w:val="none" w:sz="0" w:space="0" w:color="auto"/>
                                                                            <w:left w:val="none" w:sz="0" w:space="0" w:color="auto"/>
                                                                            <w:bottom w:val="none" w:sz="0" w:space="0" w:color="auto"/>
                                                                            <w:right w:val="none" w:sz="0" w:space="0" w:color="auto"/>
                                                                          </w:divBdr>
                                                                          <w:divsChild>
                                                                            <w:div w:id="838472133">
                                                                              <w:marLeft w:val="0"/>
                                                                              <w:marRight w:val="0"/>
                                                                              <w:marTop w:val="0"/>
                                                                              <w:marBottom w:val="0"/>
                                                                              <w:divBdr>
                                                                                <w:top w:val="none" w:sz="0" w:space="0" w:color="auto"/>
                                                                                <w:left w:val="none" w:sz="0" w:space="0" w:color="auto"/>
                                                                                <w:bottom w:val="none" w:sz="0" w:space="0" w:color="auto"/>
                                                                                <w:right w:val="none" w:sz="0" w:space="0" w:color="auto"/>
                                                                              </w:divBdr>
                                                                              <w:divsChild>
                                                                                <w:div w:id="25369279">
                                                                                  <w:marLeft w:val="0"/>
                                                                                  <w:marRight w:val="0"/>
                                                                                  <w:marTop w:val="0"/>
                                                                                  <w:marBottom w:val="0"/>
                                                                                  <w:divBdr>
                                                                                    <w:top w:val="none" w:sz="0" w:space="0" w:color="auto"/>
                                                                                    <w:left w:val="none" w:sz="0" w:space="0" w:color="auto"/>
                                                                                    <w:bottom w:val="none" w:sz="0" w:space="0" w:color="auto"/>
                                                                                    <w:right w:val="none" w:sz="0" w:space="0" w:color="auto"/>
                                                                                  </w:divBdr>
                                                                                  <w:divsChild>
                                                                                    <w:div w:id="1339162791">
                                                                                      <w:marLeft w:val="0"/>
                                                                                      <w:marRight w:val="0"/>
                                                                                      <w:marTop w:val="0"/>
                                                                                      <w:marBottom w:val="0"/>
                                                                                      <w:divBdr>
                                                                                        <w:top w:val="none" w:sz="0" w:space="0" w:color="auto"/>
                                                                                        <w:left w:val="none" w:sz="0" w:space="0" w:color="auto"/>
                                                                                        <w:bottom w:val="none" w:sz="0" w:space="0" w:color="auto"/>
                                                                                        <w:right w:val="none" w:sz="0" w:space="0" w:color="auto"/>
                                                                                      </w:divBdr>
                                                                                      <w:divsChild>
                                                                                        <w:div w:id="1329214196">
                                                                                          <w:marLeft w:val="0"/>
                                                                                          <w:marRight w:val="0"/>
                                                                                          <w:marTop w:val="0"/>
                                                                                          <w:marBottom w:val="0"/>
                                                                                          <w:divBdr>
                                                                                            <w:top w:val="none" w:sz="0" w:space="0" w:color="auto"/>
                                                                                            <w:left w:val="none" w:sz="0" w:space="0" w:color="auto"/>
                                                                                            <w:bottom w:val="none" w:sz="0" w:space="0" w:color="auto"/>
                                                                                            <w:right w:val="none" w:sz="0" w:space="0" w:color="auto"/>
                                                                                          </w:divBdr>
                                                                                          <w:divsChild>
                                                                                            <w:div w:id="1906258356">
                                                                                              <w:marLeft w:val="0"/>
                                                                                              <w:marRight w:val="0"/>
                                                                                              <w:marTop w:val="0"/>
                                                                                              <w:marBottom w:val="0"/>
                                                                                              <w:divBdr>
                                                                                                <w:top w:val="single" w:sz="2" w:space="0" w:color="EFEFEF"/>
                                                                                                <w:left w:val="none" w:sz="0" w:space="0" w:color="auto"/>
                                                                                                <w:bottom w:val="none" w:sz="0" w:space="0" w:color="auto"/>
                                                                                                <w:right w:val="none" w:sz="0" w:space="0" w:color="auto"/>
                                                                                              </w:divBdr>
                                                                                              <w:divsChild>
                                                                                                <w:div w:id="1063211207">
                                                                                                  <w:marLeft w:val="0"/>
                                                                                                  <w:marRight w:val="0"/>
                                                                                                  <w:marTop w:val="0"/>
                                                                                                  <w:marBottom w:val="0"/>
                                                                                                  <w:divBdr>
                                                                                                    <w:top w:val="single" w:sz="6" w:space="0" w:color="D8D8D8"/>
                                                                                                    <w:left w:val="none" w:sz="0" w:space="0" w:color="auto"/>
                                                                                                    <w:bottom w:val="none" w:sz="0" w:space="0" w:color="D8D8D8"/>
                                                                                                    <w:right w:val="none" w:sz="0" w:space="0" w:color="auto"/>
                                                                                                  </w:divBdr>
                                                                                                  <w:divsChild>
                                                                                                    <w:div w:id="1211654452">
                                                                                                      <w:marLeft w:val="0"/>
                                                                                                      <w:marRight w:val="0"/>
                                                                                                      <w:marTop w:val="0"/>
                                                                                                      <w:marBottom w:val="0"/>
                                                                                                      <w:divBdr>
                                                                                                        <w:top w:val="none" w:sz="0" w:space="0" w:color="auto"/>
                                                                                                        <w:left w:val="none" w:sz="0" w:space="0" w:color="auto"/>
                                                                                                        <w:bottom w:val="none" w:sz="0" w:space="0" w:color="auto"/>
                                                                                                        <w:right w:val="none" w:sz="0" w:space="0" w:color="auto"/>
                                                                                                      </w:divBdr>
                                                                                                      <w:divsChild>
                                                                                                        <w:div w:id="959846533">
                                                                                                          <w:marLeft w:val="0"/>
                                                                                                          <w:marRight w:val="0"/>
                                                                                                          <w:marTop w:val="0"/>
                                                                                                          <w:marBottom w:val="0"/>
                                                                                                          <w:divBdr>
                                                                                                            <w:top w:val="none" w:sz="0" w:space="0" w:color="auto"/>
                                                                                                            <w:left w:val="none" w:sz="0" w:space="0" w:color="auto"/>
                                                                                                            <w:bottom w:val="none" w:sz="0" w:space="0" w:color="auto"/>
                                                                                                            <w:right w:val="none" w:sz="0" w:space="0" w:color="auto"/>
                                                                                                          </w:divBdr>
                                                                                                          <w:divsChild>
                                                                                                            <w:div w:id="1183057114">
                                                                                                              <w:marLeft w:val="0"/>
                                                                                                              <w:marRight w:val="0"/>
                                                                                                              <w:marTop w:val="0"/>
                                                                                                              <w:marBottom w:val="0"/>
                                                                                                              <w:divBdr>
                                                                                                                <w:top w:val="none" w:sz="0" w:space="0" w:color="auto"/>
                                                                                                                <w:left w:val="none" w:sz="0" w:space="0" w:color="auto"/>
                                                                                                                <w:bottom w:val="none" w:sz="0" w:space="0" w:color="auto"/>
                                                                                                                <w:right w:val="none" w:sz="0" w:space="0" w:color="auto"/>
                                                                                                              </w:divBdr>
                                                                                                              <w:divsChild>
                                                                                                                <w:div w:id="818157074">
                                                                                                                  <w:marLeft w:val="0"/>
                                                                                                                  <w:marRight w:val="0"/>
                                                                                                                  <w:marTop w:val="0"/>
                                                                                                                  <w:marBottom w:val="0"/>
                                                                                                                  <w:divBdr>
                                                                                                                    <w:top w:val="none" w:sz="0" w:space="0" w:color="auto"/>
                                                                                                                    <w:left w:val="none" w:sz="0" w:space="0" w:color="auto"/>
                                                                                                                    <w:bottom w:val="none" w:sz="0" w:space="0" w:color="auto"/>
                                                                                                                    <w:right w:val="none" w:sz="0" w:space="0" w:color="auto"/>
                                                                                                                  </w:divBdr>
                                                                                                                  <w:divsChild>
                                                                                                                    <w:div w:id="1847818787">
                                                                                                                      <w:marLeft w:val="450"/>
                                                                                                                      <w:marRight w:val="0"/>
                                                                                                                      <w:marTop w:val="0"/>
                                                                                                                      <w:marBottom w:val="0"/>
                                                                                                                      <w:divBdr>
                                                                                                                        <w:top w:val="none" w:sz="0" w:space="0" w:color="auto"/>
                                                                                                                        <w:left w:val="none" w:sz="0" w:space="0" w:color="auto"/>
                                                                                                                        <w:bottom w:val="none" w:sz="0" w:space="0" w:color="auto"/>
                                                                                                                        <w:right w:val="none" w:sz="0" w:space="0" w:color="auto"/>
                                                                                                                      </w:divBdr>
                                                                                                                      <w:divsChild>
                                                                                                                        <w:div w:id="1965302913">
                                                                                                                          <w:marLeft w:val="0"/>
                                                                                                                          <w:marRight w:val="225"/>
                                                                                                                          <w:marTop w:val="75"/>
                                                                                                                          <w:marBottom w:val="0"/>
                                                                                                                          <w:divBdr>
                                                                                                                            <w:top w:val="none" w:sz="0" w:space="0" w:color="auto"/>
                                                                                                                            <w:left w:val="none" w:sz="0" w:space="0" w:color="auto"/>
                                                                                                                            <w:bottom w:val="none" w:sz="0" w:space="0" w:color="auto"/>
                                                                                                                            <w:right w:val="none" w:sz="0" w:space="0" w:color="auto"/>
                                                                                                                          </w:divBdr>
                                                                                                                          <w:divsChild>
                                                                                                                            <w:div w:id="1885870478">
                                                                                                                              <w:marLeft w:val="0"/>
                                                                                                                              <w:marRight w:val="0"/>
                                                                                                                              <w:marTop w:val="0"/>
                                                                                                                              <w:marBottom w:val="0"/>
                                                                                                                              <w:divBdr>
                                                                                                                                <w:top w:val="none" w:sz="0" w:space="0" w:color="auto"/>
                                                                                                                                <w:left w:val="none" w:sz="0" w:space="0" w:color="auto"/>
                                                                                                                                <w:bottom w:val="none" w:sz="0" w:space="0" w:color="auto"/>
                                                                                                                                <w:right w:val="none" w:sz="0" w:space="0" w:color="auto"/>
                                                                                                                              </w:divBdr>
                                                                                                                              <w:divsChild>
                                                                                                                                <w:div w:id="2085180825">
                                                                                                                                  <w:marLeft w:val="0"/>
                                                                                                                                  <w:marRight w:val="0"/>
                                                                                                                                  <w:marTop w:val="0"/>
                                                                                                                                  <w:marBottom w:val="0"/>
                                                                                                                                  <w:divBdr>
                                                                                                                                    <w:top w:val="none" w:sz="0" w:space="0" w:color="auto"/>
                                                                                                                                    <w:left w:val="none" w:sz="0" w:space="0" w:color="auto"/>
                                                                                                                                    <w:bottom w:val="none" w:sz="0" w:space="0" w:color="auto"/>
                                                                                                                                    <w:right w:val="none" w:sz="0" w:space="0" w:color="auto"/>
                                                                                                                                  </w:divBdr>
                                                                                                                                  <w:divsChild>
                                                                                                                                    <w:div w:id="115225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2388">
                                                                                                                                          <w:marLeft w:val="0"/>
                                                                                                                                          <w:marRight w:val="0"/>
                                                                                                                                          <w:marTop w:val="0"/>
                                                                                                                                          <w:marBottom w:val="0"/>
                                                                                                                                          <w:divBdr>
                                                                                                                                            <w:top w:val="none" w:sz="0" w:space="0" w:color="auto"/>
                                                                                                                                            <w:left w:val="none" w:sz="0" w:space="0" w:color="auto"/>
                                                                                                                                            <w:bottom w:val="none" w:sz="0" w:space="0" w:color="auto"/>
                                                                                                                                            <w:right w:val="none" w:sz="0" w:space="0" w:color="auto"/>
                                                                                                                                          </w:divBdr>
                                                                                                                                          <w:divsChild>
                                                                                                                                            <w:div w:id="1501388681">
                                                                                                                                              <w:marLeft w:val="0"/>
                                                                                                                                              <w:marRight w:val="0"/>
                                                                                                                                              <w:marTop w:val="0"/>
                                                                                                                                              <w:marBottom w:val="0"/>
                                                                                                                                              <w:divBdr>
                                                                                                                                                <w:top w:val="none" w:sz="0" w:space="0" w:color="auto"/>
                                                                                                                                                <w:left w:val="none" w:sz="0" w:space="0" w:color="auto"/>
                                                                                                                                                <w:bottom w:val="none" w:sz="0" w:space="0" w:color="auto"/>
                                                                                                                                                <w:right w:val="none" w:sz="0" w:space="0" w:color="auto"/>
                                                                                                                                              </w:divBdr>
                                                                                                                                              <w:divsChild>
                                                                                                                                                <w:div w:id="2124641687">
                                                                                                                                                  <w:marLeft w:val="0"/>
                                                                                                                                                  <w:marRight w:val="0"/>
                                                                                                                                                  <w:marTop w:val="0"/>
                                                                                                                                                  <w:marBottom w:val="0"/>
                                                                                                                                                  <w:divBdr>
                                                                                                                                                    <w:top w:val="none" w:sz="0" w:space="0" w:color="auto"/>
                                                                                                                                                    <w:left w:val="none" w:sz="0" w:space="0" w:color="auto"/>
                                                                                                                                                    <w:bottom w:val="none" w:sz="0" w:space="0" w:color="auto"/>
                                                                                                                                                    <w:right w:val="none" w:sz="0" w:space="0" w:color="auto"/>
                                                                                                                                                  </w:divBdr>
                                                                                                                                                  <w:divsChild>
                                                                                                                                                    <w:div w:id="115149231">
                                                                                                                                                      <w:marLeft w:val="0"/>
                                                                                                                                                      <w:marRight w:val="0"/>
                                                                                                                                                      <w:marTop w:val="0"/>
                                                                                                                                                      <w:marBottom w:val="0"/>
                                                                                                                                                      <w:divBdr>
                                                                                                                                                        <w:top w:val="none" w:sz="0" w:space="0" w:color="auto"/>
                                                                                                                                                        <w:left w:val="none" w:sz="0" w:space="0" w:color="auto"/>
                                                                                                                                                        <w:bottom w:val="none" w:sz="0" w:space="0" w:color="auto"/>
                                                                                                                                                        <w:right w:val="none" w:sz="0" w:space="0" w:color="auto"/>
                                                                                                                                                      </w:divBdr>
                                                                                                                                                      <w:divsChild>
                                                                                                                                                        <w:div w:id="2102798382">
                                                                                                                                                          <w:marLeft w:val="0"/>
                                                                                                                                                          <w:marRight w:val="0"/>
                                                                                                                                                          <w:marTop w:val="0"/>
                                                                                                                                                          <w:marBottom w:val="0"/>
                                                                                                                                                          <w:divBdr>
                                                                                                                                                            <w:top w:val="none" w:sz="0" w:space="0" w:color="auto"/>
                                                                                                                                                            <w:left w:val="none" w:sz="0" w:space="0" w:color="auto"/>
                                                                                                                                                            <w:bottom w:val="none" w:sz="0" w:space="0" w:color="auto"/>
                                                                                                                                                            <w:right w:val="none" w:sz="0" w:space="0" w:color="auto"/>
                                                                                                                                                          </w:divBdr>
                                                                                                                                                          <w:divsChild>
                                                                                                                                                            <w:div w:id="1765959754">
                                                                                                                                                              <w:marLeft w:val="0"/>
                                                                                                                                                              <w:marRight w:val="0"/>
                                                                                                                                                              <w:marTop w:val="0"/>
                                                                                                                                                              <w:marBottom w:val="0"/>
                                                                                                                                                              <w:divBdr>
                                                                                                                                                                <w:top w:val="none" w:sz="0" w:space="0" w:color="auto"/>
                                                                                                                                                                <w:left w:val="none" w:sz="0" w:space="0" w:color="auto"/>
                                                                                                                                                                <w:bottom w:val="none" w:sz="0" w:space="0" w:color="auto"/>
                                                                                                                                                                <w:right w:val="none" w:sz="0" w:space="0" w:color="auto"/>
                                                                                                                                                              </w:divBdr>
                                                                                                                                                              <w:divsChild>
                                                                                                                                                                <w:div w:id="1213539944">
                                                                                                                                                                  <w:marLeft w:val="0"/>
                                                                                                                                                                  <w:marRight w:val="0"/>
                                                                                                                                                                  <w:marTop w:val="0"/>
                                                                                                                                                                  <w:marBottom w:val="0"/>
                                                                                                                                                                  <w:divBdr>
                                                                                                                                                                    <w:top w:val="none" w:sz="0" w:space="0" w:color="auto"/>
                                                                                                                                                                    <w:left w:val="none" w:sz="0" w:space="0" w:color="auto"/>
                                                                                                                                                                    <w:bottom w:val="none" w:sz="0" w:space="0" w:color="auto"/>
                                                                                                                                                                    <w:right w:val="none" w:sz="0" w:space="0" w:color="auto"/>
                                                                                                                                                                  </w:divBdr>
                                                                                                                                                                  <w:divsChild>
                                                                                                                                                                    <w:div w:id="2096003893">
                                                                                                                                                                      <w:marLeft w:val="0"/>
                                                                                                                                                                      <w:marRight w:val="0"/>
                                                                                                                                                                      <w:marTop w:val="0"/>
                                                                                                                                                                      <w:marBottom w:val="0"/>
                                                                                                                                                                      <w:divBdr>
                                                                                                                                                                        <w:top w:val="none" w:sz="0" w:space="0" w:color="auto"/>
                                                                                                                                                                        <w:left w:val="none" w:sz="0" w:space="0" w:color="auto"/>
                                                                                                                                                                        <w:bottom w:val="none" w:sz="0" w:space="0" w:color="auto"/>
                                                                                                                                                                        <w:right w:val="none" w:sz="0" w:space="0" w:color="auto"/>
                                                                                                                                                                      </w:divBdr>
                                                                                                                                                                      <w:divsChild>
                                                                                                                                                                        <w:div w:id="1159685874">
                                                                                                                                                                          <w:marLeft w:val="0"/>
                                                                                                                                                                          <w:marRight w:val="0"/>
                                                                                                                                                                          <w:marTop w:val="0"/>
                                                                                                                                                                          <w:marBottom w:val="187"/>
                                                                                                                                                                          <w:divBdr>
                                                                                                                                                                            <w:top w:val="none" w:sz="0" w:space="0" w:color="auto"/>
                                                                                                                                                                            <w:left w:val="none" w:sz="0" w:space="0" w:color="auto"/>
                                                                                                                                                                            <w:bottom w:val="none" w:sz="0" w:space="0" w:color="auto"/>
                                                                                                                                                                            <w:right w:val="none" w:sz="0" w:space="0" w:color="auto"/>
                                                                                                                                                                          </w:divBdr>
                                                                                                                                                                        </w:div>
                                                                                                                                                                        <w:div w:id="15546856">
                                                                                                                                                                          <w:marLeft w:val="0"/>
                                                                                                                                                                          <w:marRight w:val="0"/>
                                                                                                                                                                          <w:marTop w:val="0"/>
                                                                                                                                                                          <w:marBottom w:val="187"/>
                                                                                                                                                                          <w:divBdr>
                                                                                                                                                                            <w:top w:val="none" w:sz="0" w:space="0" w:color="auto"/>
                                                                                                                                                                            <w:left w:val="none" w:sz="0" w:space="0" w:color="auto"/>
                                                                                                                                                                            <w:bottom w:val="none" w:sz="0" w:space="0" w:color="auto"/>
                                                                                                                                                                            <w:right w:val="none" w:sz="0" w:space="0" w:color="auto"/>
                                                                                                                                                                          </w:divBdr>
                                                                                                                                                                        </w:div>
                                                                                                                                                                        <w:div w:id="66273055">
                                                                                                                                                                          <w:marLeft w:val="0"/>
                                                                                                                                                                          <w:marRight w:val="0"/>
                                                                                                                                                                          <w:marTop w:val="0"/>
                                                                                                                                                                          <w:marBottom w:val="187"/>
                                                                                                                                                                          <w:divBdr>
                                                                                                                                                                            <w:top w:val="none" w:sz="0" w:space="0" w:color="auto"/>
                                                                                                                                                                            <w:left w:val="none" w:sz="0" w:space="0" w:color="auto"/>
                                                                                                                                                                            <w:bottom w:val="none" w:sz="0" w:space="0" w:color="auto"/>
                                                                                                                                                                            <w:right w:val="none" w:sz="0" w:space="0" w:color="auto"/>
                                                                                                                                                                          </w:divBdr>
                                                                                                                                                                        </w:div>
                                                                                                                                                                        <w:div w:id="377902083">
                                                                                                                                                                          <w:marLeft w:val="0"/>
                                                                                                                                                                          <w:marRight w:val="0"/>
                                                                                                                                                                          <w:marTop w:val="0"/>
                                                                                                                                                                          <w:marBottom w:val="187"/>
                                                                                                                                                                          <w:divBdr>
                                                                                                                                                                            <w:top w:val="none" w:sz="0" w:space="0" w:color="auto"/>
                                                                                                                                                                            <w:left w:val="none" w:sz="0" w:space="0" w:color="auto"/>
                                                                                                                                                                            <w:bottom w:val="none" w:sz="0" w:space="0" w:color="auto"/>
                                                                                                                                                                            <w:right w:val="none" w:sz="0" w:space="0" w:color="auto"/>
                                                                                                                                                                          </w:divBdr>
                                                                                                                                                                        </w:div>
                                                                                                                                                                        <w:div w:id="94713380">
                                                                                                                                                                          <w:marLeft w:val="0"/>
                                                                                                                                                                          <w:marRight w:val="0"/>
                                                                                                                                                                          <w:marTop w:val="0"/>
                                                                                                                                                                          <w:marBottom w:val="187"/>
                                                                                                                                                                          <w:divBdr>
                                                                                                                                                                            <w:top w:val="none" w:sz="0" w:space="0" w:color="auto"/>
                                                                                                                                                                            <w:left w:val="none" w:sz="0" w:space="0" w:color="auto"/>
                                                                                                                                                                            <w:bottom w:val="none" w:sz="0" w:space="0" w:color="auto"/>
                                                                                                                                                                            <w:right w:val="none" w:sz="0" w:space="0" w:color="auto"/>
                                                                                                                                                                          </w:divBdr>
                                                                                                                                                                        </w:div>
                                                                                                                                                                        <w:div w:id="48636647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211F4-AE06-490A-B025-924A5F07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4</cp:revision>
  <cp:lastPrinted>2017-02-20T10:40:00Z</cp:lastPrinted>
  <dcterms:created xsi:type="dcterms:W3CDTF">2018-10-29T13:45:00Z</dcterms:created>
  <dcterms:modified xsi:type="dcterms:W3CDTF">2018-10-29T13:48:00Z</dcterms:modified>
</cp:coreProperties>
</file>